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26" w:rsidRPr="00924411" w:rsidRDefault="005A2002" w:rsidP="00927826">
      <w:pPr>
        <w:jc w:val="right"/>
        <w:rPr>
          <w:color w:val="auto"/>
          <w:sz w:val="28"/>
        </w:rPr>
      </w:pPr>
      <w:r w:rsidRPr="00924411">
        <w:rPr>
          <w:color w:val="auto"/>
          <w:sz w:val="28"/>
        </w:rPr>
        <w:t xml:space="preserve">                                                                                        </w:t>
      </w:r>
      <w:r w:rsidR="00081605" w:rsidRPr="00924411">
        <w:rPr>
          <w:color w:val="auto"/>
          <w:sz w:val="28"/>
        </w:rPr>
        <w:t xml:space="preserve"> </w:t>
      </w:r>
      <w:r w:rsidRPr="00924411">
        <w:rPr>
          <w:color w:val="auto"/>
          <w:sz w:val="28"/>
        </w:rPr>
        <w:t xml:space="preserve">Додаток </w:t>
      </w:r>
      <w:r w:rsidR="00081605" w:rsidRPr="00924411">
        <w:rPr>
          <w:color w:val="auto"/>
          <w:sz w:val="28"/>
        </w:rPr>
        <w:t>№ 1</w:t>
      </w:r>
      <w:r w:rsidRPr="00924411">
        <w:rPr>
          <w:color w:val="auto"/>
          <w:sz w:val="28"/>
        </w:rPr>
        <w:tab/>
      </w:r>
      <w:r w:rsidRPr="00924411">
        <w:rPr>
          <w:color w:val="auto"/>
          <w:sz w:val="28"/>
        </w:rPr>
        <w:tab/>
      </w:r>
      <w:r w:rsidRPr="00924411">
        <w:rPr>
          <w:color w:val="auto"/>
          <w:sz w:val="28"/>
        </w:rPr>
        <w:tab/>
      </w:r>
      <w:r w:rsidRPr="00924411">
        <w:rPr>
          <w:color w:val="auto"/>
          <w:sz w:val="28"/>
        </w:rPr>
        <w:tab/>
      </w:r>
      <w:r w:rsidRPr="00924411">
        <w:rPr>
          <w:color w:val="auto"/>
          <w:sz w:val="28"/>
        </w:rPr>
        <w:tab/>
      </w:r>
      <w:r w:rsidR="00081605" w:rsidRPr="00924411">
        <w:rPr>
          <w:color w:val="auto"/>
          <w:sz w:val="28"/>
        </w:rPr>
        <w:tab/>
      </w:r>
      <w:r w:rsidR="00081605" w:rsidRPr="00924411">
        <w:rPr>
          <w:color w:val="auto"/>
          <w:sz w:val="28"/>
        </w:rPr>
        <w:tab/>
      </w:r>
      <w:r w:rsidR="00081605" w:rsidRPr="00924411">
        <w:rPr>
          <w:color w:val="auto"/>
          <w:sz w:val="28"/>
        </w:rPr>
        <w:tab/>
        <w:t xml:space="preserve">          </w:t>
      </w:r>
      <w:r w:rsidRPr="00924411">
        <w:rPr>
          <w:color w:val="auto"/>
          <w:sz w:val="28"/>
        </w:rPr>
        <w:t xml:space="preserve">до </w:t>
      </w:r>
      <w:r w:rsidR="00927826" w:rsidRPr="00924411">
        <w:rPr>
          <w:color w:val="auto"/>
          <w:sz w:val="28"/>
        </w:rPr>
        <w:t xml:space="preserve"> рішення </w:t>
      </w:r>
      <w:r w:rsidRPr="00924411">
        <w:rPr>
          <w:color w:val="auto"/>
          <w:sz w:val="28"/>
        </w:rPr>
        <w:t xml:space="preserve">міської </w:t>
      </w:r>
      <w:r w:rsidR="00927826" w:rsidRPr="00924411">
        <w:rPr>
          <w:color w:val="auto"/>
          <w:sz w:val="28"/>
        </w:rPr>
        <w:t xml:space="preserve"> </w:t>
      </w:r>
      <w:r w:rsidRPr="00924411">
        <w:rPr>
          <w:color w:val="auto"/>
          <w:sz w:val="28"/>
        </w:rPr>
        <w:t xml:space="preserve">ради </w:t>
      </w:r>
      <w:r w:rsidR="00927826" w:rsidRPr="00924411">
        <w:rPr>
          <w:color w:val="auto"/>
          <w:sz w:val="28"/>
        </w:rPr>
        <w:t xml:space="preserve"> </w:t>
      </w:r>
      <w:r w:rsidRPr="00924411">
        <w:rPr>
          <w:color w:val="auto"/>
          <w:sz w:val="28"/>
          <w:lang w:val="en-US"/>
        </w:rPr>
        <w:t>VII</w:t>
      </w:r>
      <w:r w:rsidR="00927826" w:rsidRPr="00924411">
        <w:rPr>
          <w:color w:val="auto"/>
          <w:sz w:val="28"/>
        </w:rPr>
        <w:t xml:space="preserve"> </w:t>
      </w:r>
      <w:r w:rsidRPr="00924411">
        <w:rPr>
          <w:color w:val="auto"/>
          <w:sz w:val="28"/>
        </w:rPr>
        <w:t xml:space="preserve"> скликання </w:t>
      </w:r>
    </w:p>
    <w:p w:rsidR="00A02B3F" w:rsidRPr="00924411" w:rsidRDefault="00927826" w:rsidP="00927826">
      <w:pPr>
        <w:jc w:val="center"/>
        <w:rPr>
          <w:color w:val="auto"/>
          <w:sz w:val="28"/>
        </w:rPr>
      </w:pPr>
      <w:r w:rsidRPr="00924411">
        <w:rPr>
          <w:color w:val="auto"/>
          <w:sz w:val="28"/>
        </w:rPr>
        <w:t xml:space="preserve">                                                                  </w:t>
      </w:r>
      <w:r w:rsidR="00081605" w:rsidRPr="00924411">
        <w:rPr>
          <w:color w:val="auto"/>
          <w:sz w:val="28"/>
        </w:rPr>
        <w:t>від 16  січня 2019</w:t>
      </w:r>
      <w:r w:rsidR="005A2002" w:rsidRPr="00924411">
        <w:rPr>
          <w:color w:val="auto"/>
          <w:sz w:val="28"/>
        </w:rPr>
        <w:t>р.</w:t>
      </w:r>
      <w:r w:rsidRPr="00924411">
        <w:rPr>
          <w:color w:val="auto"/>
          <w:sz w:val="28"/>
        </w:rPr>
        <w:t xml:space="preserve">  №</w:t>
      </w:r>
      <w:r w:rsidR="004D76B9" w:rsidRPr="00924411">
        <w:rPr>
          <w:color w:val="auto"/>
          <w:sz w:val="28"/>
        </w:rPr>
        <w:t>6</w:t>
      </w:r>
      <w:r w:rsidRPr="00924411">
        <w:rPr>
          <w:color w:val="auto"/>
          <w:sz w:val="28"/>
        </w:rPr>
        <w:t>-50/2019</w:t>
      </w:r>
    </w:p>
    <w:p w:rsidR="00924411" w:rsidRPr="00924411" w:rsidRDefault="00924411" w:rsidP="00924411">
      <w:pPr>
        <w:jc w:val="right"/>
        <w:rPr>
          <w:color w:val="auto"/>
          <w:sz w:val="28"/>
        </w:rPr>
      </w:pPr>
      <w:r w:rsidRPr="00924411">
        <w:rPr>
          <w:color w:val="auto"/>
          <w:sz w:val="28"/>
        </w:rPr>
        <w:t xml:space="preserve">                 зі змінами, внесеними рішенням міської ради</w:t>
      </w:r>
    </w:p>
    <w:p w:rsidR="00924411" w:rsidRPr="00924411" w:rsidRDefault="00924411" w:rsidP="00924411">
      <w:pPr>
        <w:jc w:val="right"/>
        <w:rPr>
          <w:color w:val="auto"/>
        </w:rPr>
      </w:pPr>
      <w:r w:rsidRPr="00924411">
        <w:rPr>
          <w:color w:val="auto"/>
          <w:sz w:val="28"/>
        </w:rPr>
        <w:t xml:space="preserve"> №1-53/2019 від 27.03.2019р.</w:t>
      </w:r>
    </w:p>
    <w:p w:rsidR="00A02B3F" w:rsidRPr="00924411" w:rsidRDefault="00A02B3F">
      <w:pPr>
        <w:jc w:val="right"/>
        <w:rPr>
          <w:b/>
          <w:color w:val="auto"/>
          <w:sz w:val="28"/>
          <w:szCs w:val="28"/>
        </w:rPr>
      </w:pPr>
    </w:p>
    <w:p w:rsidR="00A02B3F" w:rsidRPr="00924411" w:rsidRDefault="00A02B3F">
      <w:pPr>
        <w:jc w:val="center"/>
        <w:rPr>
          <w:b/>
          <w:color w:val="auto"/>
          <w:sz w:val="28"/>
          <w:szCs w:val="28"/>
        </w:rPr>
      </w:pPr>
    </w:p>
    <w:p w:rsidR="00A02B3F" w:rsidRPr="00924411" w:rsidRDefault="00A02B3F">
      <w:pPr>
        <w:jc w:val="center"/>
        <w:rPr>
          <w:b/>
          <w:color w:val="auto"/>
          <w:sz w:val="28"/>
          <w:szCs w:val="28"/>
        </w:rPr>
      </w:pPr>
    </w:p>
    <w:p w:rsidR="00A02B3F" w:rsidRPr="00924411" w:rsidRDefault="00A02B3F">
      <w:pPr>
        <w:jc w:val="center"/>
        <w:rPr>
          <w:b/>
          <w:color w:val="auto"/>
          <w:sz w:val="28"/>
          <w:szCs w:val="28"/>
        </w:rPr>
      </w:pPr>
    </w:p>
    <w:p w:rsidR="00A02B3F" w:rsidRPr="00924411" w:rsidRDefault="005A2002">
      <w:pPr>
        <w:jc w:val="center"/>
        <w:rPr>
          <w:color w:val="auto"/>
          <w:sz w:val="28"/>
          <w:szCs w:val="28"/>
        </w:rPr>
      </w:pPr>
      <w:r w:rsidRPr="00924411">
        <w:rPr>
          <w:b/>
          <w:color w:val="auto"/>
          <w:sz w:val="28"/>
          <w:szCs w:val="28"/>
        </w:rPr>
        <w:t xml:space="preserve">Міська  цільова програма  </w:t>
      </w:r>
    </w:p>
    <w:p w:rsidR="00A02B3F" w:rsidRPr="00924411" w:rsidRDefault="005A2002">
      <w:pPr>
        <w:jc w:val="center"/>
        <w:rPr>
          <w:color w:val="auto"/>
          <w:sz w:val="28"/>
          <w:szCs w:val="28"/>
        </w:rPr>
      </w:pPr>
      <w:r w:rsidRPr="00924411">
        <w:rPr>
          <w:b/>
          <w:bCs/>
          <w:color w:val="auto"/>
          <w:spacing w:val="3"/>
          <w:sz w:val="28"/>
          <w:szCs w:val="28"/>
        </w:rPr>
        <w:t xml:space="preserve">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w:t>
      </w:r>
      <w:r w:rsidRPr="00924411">
        <w:rPr>
          <w:b/>
          <w:color w:val="auto"/>
          <w:sz w:val="28"/>
          <w:szCs w:val="28"/>
        </w:rPr>
        <w:t xml:space="preserve"> на  2019 рік.</w:t>
      </w:r>
    </w:p>
    <w:p w:rsidR="00A02B3F" w:rsidRPr="00924411" w:rsidRDefault="00A02B3F">
      <w:pPr>
        <w:spacing w:line="276" w:lineRule="auto"/>
        <w:jc w:val="center"/>
        <w:rPr>
          <w:b/>
          <w:color w:val="auto"/>
          <w:sz w:val="36"/>
          <w:szCs w:val="36"/>
        </w:rPr>
      </w:pPr>
    </w:p>
    <w:p w:rsidR="00A02B3F" w:rsidRPr="00924411" w:rsidRDefault="00A02B3F">
      <w:pPr>
        <w:rPr>
          <w:b/>
          <w:color w:val="auto"/>
          <w:sz w:val="28"/>
          <w:szCs w:val="28"/>
        </w:rPr>
      </w:pPr>
    </w:p>
    <w:p w:rsidR="00A02B3F" w:rsidRPr="00924411" w:rsidRDefault="00A02B3F">
      <w:pPr>
        <w:jc w:val="center"/>
        <w:rPr>
          <w:b/>
          <w:color w:val="auto"/>
          <w:sz w:val="28"/>
          <w:szCs w:val="28"/>
        </w:rPr>
      </w:pPr>
    </w:p>
    <w:p w:rsidR="00A02B3F" w:rsidRPr="00924411" w:rsidRDefault="005A2002">
      <w:pPr>
        <w:jc w:val="center"/>
        <w:rPr>
          <w:color w:val="auto"/>
          <w:sz w:val="16"/>
          <w:szCs w:val="16"/>
        </w:rPr>
      </w:pPr>
      <w:r w:rsidRPr="00924411">
        <w:rPr>
          <w:b/>
          <w:color w:val="auto"/>
          <w:sz w:val="28"/>
          <w:szCs w:val="28"/>
        </w:rPr>
        <w:t>І.   ПАСПОРТ</w:t>
      </w:r>
    </w:p>
    <w:tbl>
      <w:tblPr>
        <w:tblW w:w="9781" w:type="dxa"/>
        <w:tblInd w:w="-1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tblCellMar>
        <w:tblLook w:val="01E0"/>
      </w:tblPr>
      <w:tblGrid>
        <w:gridCol w:w="776"/>
        <w:gridCol w:w="4081"/>
        <w:gridCol w:w="4924"/>
      </w:tblGrid>
      <w:tr w:rsidR="00A02B3F" w:rsidRPr="00924411">
        <w:trPr>
          <w:trHeight w:val="842"/>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Ініціатор розроблення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Виконавчий комітет Ніжинської міської ради</w:t>
            </w:r>
          </w:p>
        </w:tc>
      </w:tr>
      <w:tr w:rsidR="00A02B3F" w:rsidRPr="00924411">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Законодавча база, дата, номер і назва розпорядчого документа про розроблення програми, нормативні документи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 xml:space="preserve">Бюджетний Кодекс України,  Закон України «Про місцеве самоврядування в Україні» </w:t>
            </w:r>
          </w:p>
        </w:tc>
      </w:tr>
      <w:tr w:rsidR="00A02B3F" w:rsidRPr="00924411">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Розробник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 xml:space="preserve">Виконавчий комітет Ніжинської міської ради </w:t>
            </w:r>
          </w:p>
        </w:tc>
      </w:tr>
      <w:tr w:rsidR="00A02B3F" w:rsidRPr="0092441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proofErr w:type="spellStart"/>
            <w:r w:rsidRPr="00924411">
              <w:rPr>
                <w:color w:val="auto"/>
                <w:sz w:val="28"/>
                <w:szCs w:val="28"/>
              </w:rPr>
              <w:t>Співрозробники</w:t>
            </w:r>
            <w:proofErr w:type="spellEnd"/>
            <w:r w:rsidRPr="00924411">
              <w:rPr>
                <w:color w:val="auto"/>
                <w:sz w:val="28"/>
                <w:szCs w:val="28"/>
              </w:rPr>
              <w:t xml:space="preserve">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Управління освіти, управління  праці та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фінансове управління</w:t>
            </w:r>
          </w:p>
        </w:tc>
      </w:tr>
      <w:tr w:rsidR="00A02B3F" w:rsidRPr="00924411">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5.</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Відповідальні виконавці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Виконавчий комітет, управління освіти, управління  праці та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фінансове управління</w:t>
            </w:r>
          </w:p>
        </w:tc>
      </w:tr>
      <w:tr w:rsidR="00A02B3F" w:rsidRPr="00924411">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6.</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Головний розпорядник бюджетних коштів</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rPr>
            </w:pPr>
            <w:r w:rsidRPr="00924411">
              <w:rPr>
                <w:color w:val="auto"/>
                <w:sz w:val="28"/>
                <w:szCs w:val="28"/>
              </w:rPr>
              <w:t xml:space="preserve">Виконавчий комітет, управління освіти, управління  праці та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фінансове </w:t>
            </w:r>
            <w:r w:rsidRPr="00924411">
              <w:rPr>
                <w:color w:val="auto"/>
                <w:sz w:val="28"/>
                <w:szCs w:val="28"/>
              </w:rPr>
              <w:lastRenderedPageBreak/>
              <w:t>управління</w:t>
            </w:r>
          </w:p>
        </w:tc>
      </w:tr>
      <w:tr w:rsidR="00A02B3F" w:rsidRPr="0092441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lastRenderedPageBreak/>
              <w:t>7.</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Учасники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Виконавчий комітет, управління освіти, управління  праці та соціального захисту населення, управління культури і туризму, відділ з питань фізичної культури та спорту, управління  житлово-комунального господарства та будівництва, фінансове управління</w:t>
            </w:r>
          </w:p>
        </w:tc>
      </w:tr>
      <w:tr w:rsidR="00A02B3F" w:rsidRPr="0092441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8.</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Термін реалізації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rPr>
            </w:pPr>
            <w:r w:rsidRPr="00924411">
              <w:rPr>
                <w:color w:val="auto"/>
                <w:sz w:val="28"/>
                <w:szCs w:val="28"/>
              </w:rPr>
              <w:t>2019 рік</w:t>
            </w:r>
          </w:p>
        </w:tc>
      </w:tr>
      <w:tr w:rsidR="00A02B3F" w:rsidRPr="0092441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8.1.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Етапи виконання програми</w:t>
            </w:r>
          </w:p>
          <w:p w:rsidR="00A02B3F" w:rsidRPr="00924411" w:rsidRDefault="005A2002">
            <w:pPr>
              <w:rPr>
                <w:color w:val="auto"/>
                <w:sz w:val="28"/>
                <w:szCs w:val="28"/>
              </w:rPr>
            </w:pPr>
            <w:r w:rsidRPr="00924411">
              <w:rPr>
                <w:color w:val="auto"/>
                <w:sz w:val="28"/>
                <w:szCs w:val="28"/>
              </w:rPr>
              <w:t>(для довгострокових програм)</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w:t>
            </w:r>
          </w:p>
        </w:tc>
      </w:tr>
      <w:tr w:rsidR="00A02B3F" w:rsidRPr="00924411">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9.</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 xml:space="preserve">Перелік  бюджетів, які беруть участь у виконанні програми </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rPr>
              <w:t>Міський бюджет</w:t>
            </w:r>
          </w:p>
        </w:tc>
      </w:tr>
      <w:tr w:rsidR="00A02B3F" w:rsidRPr="00924411">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10.</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Загальний обсяг фінансових ресурсів, в т.ч. кредиторська заборгованість минулих періодів, необхідних для реалізації програми, всього,</w:t>
            </w:r>
          </w:p>
          <w:p w:rsidR="00A02B3F" w:rsidRPr="00924411" w:rsidRDefault="005A2002">
            <w:pPr>
              <w:rPr>
                <w:color w:val="auto"/>
                <w:sz w:val="28"/>
                <w:szCs w:val="28"/>
              </w:rPr>
            </w:pPr>
            <w:r w:rsidRPr="00924411">
              <w:rPr>
                <w:color w:val="auto"/>
                <w:sz w:val="28"/>
                <w:szCs w:val="28"/>
              </w:rPr>
              <w:t xml:space="preserve">у </w:t>
            </w:r>
            <w:r w:rsidRPr="00924411">
              <w:rPr>
                <w:color w:val="auto"/>
                <w:spacing w:val="-6"/>
                <w:sz w:val="28"/>
                <w:szCs w:val="28"/>
              </w:rPr>
              <w:t>тому числі:</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A02B3F">
            <w:pPr>
              <w:rPr>
                <w:color w:val="auto"/>
                <w:sz w:val="28"/>
                <w:szCs w:val="28"/>
              </w:rPr>
            </w:pPr>
          </w:p>
          <w:p w:rsidR="00A02B3F" w:rsidRPr="00924411" w:rsidRDefault="00A02B3F">
            <w:pPr>
              <w:rPr>
                <w:color w:val="auto"/>
                <w:sz w:val="28"/>
                <w:szCs w:val="28"/>
              </w:rPr>
            </w:pPr>
          </w:p>
          <w:p w:rsidR="00A02B3F" w:rsidRPr="00924411" w:rsidRDefault="00A02B3F">
            <w:pPr>
              <w:rPr>
                <w:color w:val="auto"/>
                <w:sz w:val="28"/>
                <w:szCs w:val="28"/>
              </w:rPr>
            </w:pPr>
          </w:p>
          <w:p w:rsidR="00A02B3F" w:rsidRPr="00924411" w:rsidRDefault="00A02B3F">
            <w:pPr>
              <w:rPr>
                <w:color w:val="auto"/>
                <w:sz w:val="28"/>
                <w:szCs w:val="28"/>
              </w:rPr>
            </w:pPr>
          </w:p>
          <w:p w:rsidR="00A02B3F" w:rsidRPr="00924411" w:rsidRDefault="007F5BE1">
            <w:pPr>
              <w:rPr>
                <w:color w:val="auto"/>
              </w:rPr>
            </w:pPr>
            <w:r w:rsidRPr="00924411">
              <w:rPr>
                <w:color w:val="auto"/>
                <w:sz w:val="28"/>
                <w:szCs w:val="28"/>
              </w:rPr>
              <w:t>314</w:t>
            </w:r>
            <w:bookmarkStart w:id="0" w:name="_GoBack"/>
            <w:bookmarkEnd w:id="0"/>
            <w:r w:rsidR="005A2002" w:rsidRPr="00924411">
              <w:rPr>
                <w:color w:val="auto"/>
                <w:sz w:val="28"/>
                <w:szCs w:val="28"/>
              </w:rPr>
              <w:t>,0  тис. грн.</w:t>
            </w:r>
          </w:p>
          <w:p w:rsidR="00A02B3F" w:rsidRPr="00924411" w:rsidRDefault="00A02B3F">
            <w:pPr>
              <w:rPr>
                <w:color w:val="auto"/>
                <w:sz w:val="28"/>
                <w:szCs w:val="28"/>
              </w:rPr>
            </w:pPr>
          </w:p>
        </w:tc>
      </w:tr>
      <w:tr w:rsidR="00A02B3F" w:rsidRPr="0092441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10.1.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Кошти  міського бюджету</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7F5BE1" w:rsidP="00BE55B2">
            <w:pPr>
              <w:rPr>
                <w:color w:val="auto"/>
              </w:rPr>
            </w:pPr>
            <w:r w:rsidRPr="00924411">
              <w:rPr>
                <w:color w:val="auto"/>
                <w:sz w:val="28"/>
                <w:szCs w:val="28"/>
              </w:rPr>
              <w:t>314</w:t>
            </w:r>
            <w:r w:rsidR="005A2002" w:rsidRPr="00924411">
              <w:rPr>
                <w:color w:val="auto"/>
                <w:sz w:val="28"/>
                <w:szCs w:val="28"/>
              </w:rPr>
              <w:t>,0  тис. грн.</w:t>
            </w:r>
          </w:p>
        </w:tc>
      </w:tr>
      <w:tr w:rsidR="00A02B3F" w:rsidRPr="00924411">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10.2.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Кошти  інших джерел</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02B3F" w:rsidRPr="00924411" w:rsidRDefault="005A2002">
            <w:pPr>
              <w:rPr>
                <w:color w:val="auto"/>
                <w:sz w:val="28"/>
                <w:szCs w:val="28"/>
              </w:rPr>
            </w:pPr>
            <w:r w:rsidRPr="00924411">
              <w:rPr>
                <w:color w:val="auto"/>
                <w:sz w:val="28"/>
                <w:szCs w:val="28"/>
              </w:rPr>
              <w:t>-</w:t>
            </w:r>
          </w:p>
        </w:tc>
      </w:tr>
    </w:tbl>
    <w:p w:rsidR="00A02B3F" w:rsidRPr="00924411" w:rsidRDefault="00A02B3F">
      <w:pPr>
        <w:shd w:val="clear" w:color="auto" w:fill="FFFFFF"/>
        <w:jc w:val="center"/>
        <w:rPr>
          <w:b/>
          <w:bCs/>
          <w:color w:val="auto"/>
          <w:sz w:val="28"/>
          <w:szCs w:val="28"/>
        </w:rPr>
      </w:pPr>
    </w:p>
    <w:p w:rsidR="00A02B3F" w:rsidRPr="00924411" w:rsidRDefault="005A2002">
      <w:pPr>
        <w:ind w:firstLine="567"/>
        <w:jc w:val="center"/>
        <w:rPr>
          <w:b/>
          <w:color w:val="auto"/>
          <w:sz w:val="28"/>
        </w:rPr>
      </w:pPr>
      <w:r w:rsidRPr="00924411">
        <w:rPr>
          <w:b/>
          <w:color w:val="auto"/>
          <w:sz w:val="28"/>
        </w:rPr>
        <w:t>ІІ. Проблема,  на  розв’язання  якої  спрямована  програма</w:t>
      </w:r>
    </w:p>
    <w:p w:rsidR="00A02B3F" w:rsidRPr="00924411" w:rsidRDefault="00A02B3F">
      <w:pPr>
        <w:ind w:firstLine="567"/>
        <w:jc w:val="center"/>
        <w:rPr>
          <w:color w:val="auto"/>
          <w:sz w:val="28"/>
          <w:szCs w:val="28"/>
        </w:rPr>
      </w:pPr>
    </w:p>
    <w:p w:rsidR="00A02B3F" w:rsidRPr="00924411" w:rsidRDefault="005A2002">
      <w:pPr>
        <w:ind w:firstLine="567"/>
        <w:jc w:val="both"/>
        <w:rPr>
          <w:color w:val="auto"/>
          <w:spacing w:val="2"/>
          <w:sz w:val="28"/>
          <w:szCs w:val="28"/>
        </w:rPr>
      </w:pPr>
      <w:r w:rsidRPr="00924411">
        <w:rPr>
          <w:color w:val="auto"/>
          <w:spacing w:val="2"/>
          <w:sz w:val="28"/>
          <w:szCs w:val="28"/>
        </w:rPr>
        <w:t>Програма розроблена відповідно до Бюджетного кодексу України, Закону України  «Про місцеве самоврядування в Україні».</w:t>
      </w:r>
    </w:p>
    <w:p w:rsidR="00A02B3F" w:rsidRPr="00924411" w:rsidRDefault="005A2002">
      <w:pPr>
        <w:ind w:firstLine="567"/>
        <w:jc w:val="both"/>
        <w:rPr>
          <w:color w:val="auto"/>
          <w:spacing w:val="2"/>
          <w:sz w:val="28"/>
          <w:szCs w:val="28"/>
        </w:rPr>
      </w:pPr>
      <w:r w:rsidRPr="00924411">
        <w:rPr>
          <w:color w:val="auto"/>
          <w:spacing w:val="2"/>
          <w:sz w:val="28"/>
          <w:szCs w:val="28"/>
        </w:rPr>
        <w:t xml:space="preserve">Щороку в місті Ніжині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міста Ніжина, </w:t>
      </w:r>
      <w:r w:rsidR="00427BBD" w:rsidRPr="00924411">
        <w:rPr>
          <w:color w:val="auto"/>
          <w:spacing w:val="2"/>
          <w:sz w:val="28"/>
          <w:szCs w:val="28"/>
        </w:rPr>
        <w:t>громадян міста, яким виповнилось 95 та 100 років з дня народження,</w:t>
      </w:r>
      <w:r w:rsidR="009F3318" w:rsidRPr="00924411">
        <w:rPr>
          <w:color w:val="auto"/>
          <w:spacing w:val="2"/>
          <w:sz w:val="28"/>
          <w:szCs w:val="28"/>
        </w:rPr>
        <w:t xml:space="preserve"> </w:t>
      </w:r>
      <w:r w:rsidR="00870A04" w:rsidRPr="00924411">
        <w:rPr>
          <w:color w:val="auto"/>
          <w:spacing w:val="2"/>
          <w:sz w:val="28"/>
          <w:szCs w:val="28"/>
        </w:rPr>
        <w:t xml:space="preserve">а </w:t>
      </w:r>
      <w:r w:rsidRPr="00924411">
        <w:rPr>
          <w:color w:val="auto"/>
          <w:spacing w:val="2"/>
          <w:sz w:val="28"/>
          <w:szCs w:val="28"/>
        </w:rPr>
        <w:t>також проводяться інші заходи.</w:t>
      </w:r>
    </w:p>
    <w:p w:rsidR="00A02B3F" w:rsidRPr="00924411" w:rsidRDefault="005A2002">
      <w:pPr>
        <w:ind w:firstLine="567"/>
        <w:jc w:val="both"/>
        <w:rPr>
          <w:color w:val="auto"/>
          <w:spacing w:val="2"/>
          <w:sz w:val="28"/>
          <w:szCs w:val="28"/>
        </w:rPr>
      </w:pPr>
      <w:r w:rsidRPr="00924411">
        <w:rPr>
          <w:color w:val="auto"/>
          <w:spacing w:val="2"/>
          <w:sz w:val="28"/>
          <w:szCs w:val="28"/>
        </w:rPr>
        <w:t>В місті здійснюються заходи, пов’язані з виконанням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rsidR="00A02B3F" w:rsidRPr="00924411" w:rsidRDefault="005A2002">
      <w:pPr>
        <w:ind w:firstLine="567"/>
        <w:jc w:val="both"/>
        <w:rPr>
          <w:color w:val="auto"/>
          <w:spacing w:val="2"/>
          <w:sz w:val="28"/>
          <w:szCs w:val="28"/>
        </w:rPr>
      </w:pPr>
      <w:r w:rsidRPr="00924411">
        <w:rPr>
          <w:color w:val="auto"/>
          <w:spacing w:val="2"/>
          <w:sz w:val="28"/>
          <w:szCs w:val="28"/>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A02B3F" w:rsidRPr="00924411" w:rsidRDefault="005A2002">
      <w:pPr>
        <w:ind w:firstLine="567"/>
        <w:jc w:val="both"/>
        <w:rPr>
          <w:color w:val="auto"/>
        </w:rPr>
      </w:pPr>
      <w:r w:rsidRPr="00924411">
        <w:rPr>
          <w:color w:val="auto"/>
          <w:spacing w:val="2"/>
          <w:sz w:val="28"/>
          <w:szCs w:val="28"/>
        </w:rPr>
        <w:t xml:space="preserve">Проведення зазначених заходів та здійснення представницьких функцій  потребує виділення бюджетних асигнувань з міського бюджету. </w:t>
      </w:r>
    </w:p>
    <w:p w:rsidR="00A02B3F" w:rsidRPr="00924411" w:rsidRDefault="00A02B3F">
      <w:pPr>
        <w:shd w:val="clear" w:color="auto" w:fill="FFFFFF"/>
        <w:ind w:firstLine="567"/>
        <w:jc w:val="both"/>
        <w:rPr>
          <w:color w:val="auto"/>
          <w:spacing w:val="2"/>
          <w:sz w:val="28"/>
          <w:szCs w:val="28"/>
        </w:rPr>
      </w:pPr>
    </w:p>
    <w:p w:rsidR="00A02B3F" w:rsidRPr="00924411" w:rsidRDefault="00A02B3F">
      <w:pPr>
        <w:shd w:val="clear" w:color="auto" w:fill="FFFFFF"/>
        <w:ind w:firstLine="567"/>
        <w:jc w:val="both"/>
        <w:rPr>
          <w:b/>
          <w:bCs/>
          <w:color w:val="auto"/>
          <w:sz w:val="28"/>
          <w:szCs w:val="28"/>
        </w:rPr>
      </w:pPr>
    </w:p>
    <w:p w:rsidR="00A02B3F" w:rsidRPr="00924411" w:rsidRDefault="005A2002">
      <w:pPr>
        <w:shd w:val="clear" w:color="auto" w:fill="FFFFFF"/>
        <w:ind w:firstLine="567"/>
        <w:jc w:val="center"/>
        <w:rPr>
          <w:b/>
          <w:bCs/>
          <w:color w:val="auto"/>
          <w:sz w:val="28"/>
          <w:szCs w:val="28"/>
        </w:rPr>
      </w:pPr>
      <w:r w:rsidRPr="00924411">
        <w:rPr>
          <w:b/>
          <w:bCs/>
          <w:color w:val="auto"/>
          <w:sz w:val="28"/>
          <w:szCs w:val="28"/>
        </w:rPr>
        <w:t>І</w:t>
      </w:r>
      <w:r w:rsidRPr="00924411">
        <w:rPr>
          <w:b/>
          <w:bCs/>
          <w:color w:val="auto"/>
          <w:sz w:val="28"/>
          <w:szCs w:val="28"/>
          <w:lang w:val="en-US"/>
        </w:rPr>
        <w:t>II</w:t>
      </w:r>
      <w:r w:rsidRPr="00924411">
        <w:rPr>
          <w:b/>
          <w:bCs/>
          <w:color w:val="auto"/>
          <w:sz w:val="28"/>
          <w:szCs w:val="28"/>
        </w:rPr>
        <w:t>. Мета програми</w:t>
      </w:r>
    </w:p>
    <w:p w:rsidR="00A02B3F" w:rsidRPr="00924411" w:rsidRDefault="00A02B3F">
      <w:pPr>
        <w:shd w:val="clear" w:color="auto" w:fill="FFFFFF"/>
        <w:ind w:firstLine="567"/>
        <w:jc w:val="center"/>
        <w:rPr>
          <w:color w:val="auto"/>
          <w:sz w:val="28"/>
          <w:szCs w:val="28"/>
        </w:rPr>
      </w:pPr>
    </w:p>
    <w:p w:rsidR="00A02B3F" w:rsidRPr="00924411" w:rsidRDefault="005A2002">
      <w:pPr>
        <w:shd w:val="clear" w:color="auto" w:fill="FFFFFF"/>
        <w:spacing w:before="312"/>
        <w:ind w:left="197" w:firstLine="715"/>
        <w:jc w:val="both"/>
        <w:rPr>
          <w:color w:val="auto"/>
          <w:spacing w:val="2"/>
          <w:sz w:val="28"/>
          <w:szCs w:val="28"/>
        </w:rPr>
      </w:pPr>
      <w:r w:rsidRPr="00924411">
        <w:rPr>
          <w:color w:val="auto"/>
          <w:spacing w:val="2"/>
          <w:sz w:val="28"/>
          <w:szCs w:val="28"/>
        </w:rPr>
        <w:t xml:space="preserve">Метою Програми є : </w:t>
      </w:r>
    </w:p>
    <w:p w:rsidR="00A02B3F" w:rsidRPr="00924411" w:rsidRDefault="005A2002">
      <w:pPr>
        <w:shd w:val="clear" w:color="auto" w:fill="FFFFFF"/>
        <w:ind w:left="197" w:firstLine="715"/>
        <w:jc w:val="both"/>
        <w:rPr>
          <w:color w:val="auto"/>
          <w:spacing w:val="2"/>
          <w:sz w:val="28"/>
          <w:szCs w:val="28"/>
        </w:rPr>
      </w:pPr>
      <w:r w:rsidRPr="00924411">
        <w:rPr>
          <w:color w:val="auto"/>
          <w:spacing w:val="2"/>
          <w:sz w:val="28"/>
          <w:szCs w:val="28"/>
        </w:rPr>
        <w:t xml:space="preserve">1) забезпечення належної організації з відзначення </w:t>
      </w:r>
      <w:r w:rsidRPr="00924411">
        <w:rPr>
          <w:color w:val="auto"/>
          <w:spacing w:val="1"/>
          <w:sz w:val="28"/>
          <w:szCs w:val="28"/>
        </w:rPr>
        <w:t xml:space="preserve">державних та професійних свят, ювілейних </w:t>
      </w:r>
      <w:r w:rsidRPr="00924411">
        <w:rPr>
          <w:color w:val="auto"/>
          <w:spacing w:val="2"/>
          <w:sz w:val="28"/>
          <w:szCs w:val="28"/>
        </w:rPr>
        <w:t>та святкових дат</w:t>
      </w:r>
      <w:r w:rsidRPr="00924411">
        <w:rPr>
          <w:color w:val="auto"/>
          <w:spacing w:val="1"/>
          <w:sz w:val="28"/>
          <w:szCs w:val="28"/>
        </w:rPr>
        <w:t xml:space="preserve">, </w:t>
      </w:r>
      <w:r w:rsidRPr="00924411">
        <w:rPr>
          <w:color w:val="auto"/>
          <w:spacing w:val="2"/>
          <w:sz w:val="28"/>
          <w:szCs w:val="28"/>
        </w:rPr>
        <w:t>відзначення</w:t>
      </w:r>
      <w:r w:rsidRPr="00924411">
        <w:rPr>
          <w:color w:val="auto"/>
          <w:spacing w:val="1"/>
          <w:sz w:val="28"/>
          <w:szCs w:val="28"/>
        </w:rPr>
        <w:t xml:space="preserve"> за заслуги перед громадою міста</w:t>
      </w:r>
      <w:r w:rsidRPr="00924411">
        <w:rPr>
          <w:color w:val="auto"/>
          <w:spacing w:val="3"/>
          <w:sz w:val="28"/>
          <w:szCs w:val="28"/>
        </w:rPr>
        <w:t xml:space="preserve">, </w:t>
      </w:r>
      <w:r w:rsidRPr="00924411">
        <w:rPr>
          <w:color w:val="auto"/>
          <w:spacing w:val="2"/>
          <w:sz w:val="28"/>
          <w:szCs w:val="28"/>
        </w:rPr>
        <w:t>проведення інших урочистих заходів, вшанування  пам’яті видатних осіб тощо;</w:t>
      </w:r>
    </w:p>
    <w:p w:rsidR="00BE55B2" w:rsidRPr="00924411" w:rsidRDefault="005A2002">
      <w:pPr>
        <w:shd w:val="clear" w:color="auto" w:fill="FFFFFF"/>
        <w:ind w:left="197" w:firstLine="715"/>
        <w:jc w:val="both"/>
        <w:rPr>
          <w:color w:val="auto"/>
          <w:sz w:val="28"/>
          <w:szCs w:val="28"/>
        </w:rPr>
      </w:pPr>
      <w:r w:rsidRPr="00924411">
        <w:rPr>
          <w:color w:val="auto"/>
          <w:spacing w:val="3"/>
          <w:sz w:val="28"/>
          <w:szCs w:val="28"/>
        </w:rPr>
        <w:t xml:space="preserve">2) </w:t>
      </w:r>
      <w:r w:rsidRPr="00924411">
        <w:rPr>
          <w:color w:val="auto"/>
          <w:spacing w:val="2"/>
          <w:sz w:val="28"/>
          <w:szCs w:val="28"/>
        </w:rPr>
        <w:t>забезпечення</w:t>
      </w:r>
      <w:r w:rsidRPr="00924411">
        <w:rPr>
          <w:color w:val="auto"/>
          <w:spacing w:val="3"/>
          <w:sz w:val="28"/>
          <w:szCs w:val="28"/>
        </w:rPr>
        <w:t xml:space="preserve">здійснення представницьких та інших заходів, </w:t>
      </w:r>
      <w:r w:rsidRPr="00924411">
        <w:rPr>
          <w:color w:val="auto"/>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A02B3F" w:rsidRPr="00924411" w:rsidRDefault="00BE55B2">
      <w:pPr>
        <w:shd w:val="clear" w:color="auto" w:fill="FFFFFF"/>
        <w:ind w:left="197" w:firstLine="715"/>
        <w:jc w:val="both"/>
        <w:rPr>
          <w:color w:val="auto"/>
          <w:sz w:val="28"/>
          <w:szCs w:val="28"/>
        </w:rPr>
      </w:pPr>
      <w:r w:rsidRPr="00924411">
        <w:rPr>
          <w:color w:val="auto"/>
          <w:sz w:val="28"/>
          <w:szCs w:val="28"/>
        </w:rPr>
        <w:t xml:space="preserve">3). </w:t>
      </w:r>
      <w:r w:rsidR="009F3318" w:rsidRPr="00924411">
        <w:rPr>
          <w:color w:val="auto"/>
          <w:sz w:val="28"/>
          <w:szCs w:val="28"/>
        </w:rPr>
        <w:t>З</w:t>
      </w:r>
      <w:r w:rsidRPr="00924411">
        <w:rPr>
          <w:color w:val="auto"/>
          <w:sz w:val="28"/>
          <w:szCs w:val="28"/>
        </w:rPr>
        <w:t>абезпечення</w:t>
      </w:r>
      <w:r w:rsidR="009F3318" w:rsidRPr="00924411">
        <w:rPr>
          <w:color w:val="auto"/>
          <w:sz w:val="28"/>
          <w:szCs w:val="28"/>
        </w:rPr>
        <w:t xml:space="preserve">  </w:t>
      </w:r>
      <w:r w:rsidRPr="00924411">
        <w:rPr>
          <w:color w:val="auto"/>
          <w:sz w:val="28"/>
          <w:szCs w:val="28"/>
        </w:rPr>
        <w:t>вшанування та відзначення  видатних особистостей, які зробили вагомий внесок у розвиток міста,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особам,які мають звання «Почесний  громадянин міста Ніжина».</w:t>
      </w:r>
    </w:p>
    <w:p w:rsidR="00A02B3F" w:rsidRPr="00924411" w:rsidRDefault="00A02B3F">
      <w:pPr>
        <w:pStyle w:val="3"/>
        <w:ind w:firstLine="567"/>
        <w:rPr>
          <w:color w:val="auto"/>
          <w:spacing w:val="14"/>
          <w:sz w:val="28"/>
          <w:szCs w:val="28"/>
        </w:rPr>
      </w:pPr>
    </w:p>
    <w:p w:rsidR="00A02B3F" w:rsidRPr="00924411" w:rsidRDefault="005A2002">
      <w:pPr>
        <w:ind w:firstLine="708"/>
        <w:jc w:val="center"/>
        <w:rPr>
          <w:b/>
          <w:color w:val="auto"/>
          <w:sz w:val="28"/>
        </w:rPr>
      </w:pPr>
      <w:r w:rsidRPr="00924411">
        <w:rPr>
          <w:b/>
          <w:color w:val="auto"/>
          <w:sz w:val="28"/>
        </w:rPr>
        <w:t>ІV. Обґрунтування шляхів  і  засобів  розв’язання  проблеми, обсягів та джерел фінансування, строки виконання програми</w:t>
      </w:r>
    </w:p>
    <w:p w:rsidR="009F3318" w:rsidRPr="00924411" w:rsidRDefault="009F3318" w:rsidP="009F3318">
      <w:pPr>
        <w:shd w:val="clear" w:color="auto" w:fill="FFFFFF"/>
        <w:jc w:val="both"/>
        <w:rPr>
          <w:b/>
          <w:color w:val="auto"/>
          <w:sz w:val="28"/>
        </w:rPr>
      </w:pPr>
    </w:p>
    <w:p w:rsidR="009F3318" w:rsidRPr="00924411" w:rsidRDefault="005A2002" w:rsidP="009F3318">
      <w:pPr>
        <w:shd w:val="clear" w:color="auto" w:fill="FFFFFF"/>
        <w:ind w:firstLine="709"/>
        <w:jc w:val="both"/>
        <w:rPr>
          <w:color w:val="auto"/>
          <w:sz w:val="28"/>
          <w:szCs w:val="28"/>
        </w:rPr>
      </w:pPr>
      <w:r w:rsidRPr="00924411">
        <w:rPr>
          <w:color w:val="auto"/>
          <w:sz w:val="28"/>
          <w:szCs w:val="28"/>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w:t>
      </w:r>
      <w:r w:rsidR="00BE55B2" w:rsidRPr="00924411">
        <w:rPr>
          <w:color w:val="auto"/>
          <w:sz w:val="28"/>
          <w:szCs w:val="28"/>
        </w:rPr>
        <w:t>, виплати стипендії особам,які мають звання «Почесний  громадянин міста Ніжина».</w:t>
      </w:r>
    </w:p>
    <w:p w:rsidR="00A02B3F" w:rsidRPr="00924411" w:rsidRDefault="005A2002" w:rsidP="009F3318">
      <w:pPr>
        <w:shd w:val="clear" w:color="auto" w:fill="FFFFFF"/>
        <w:ind w:firstLine="709"/>
        <w:jc w:val="both"/>
        <w:rPr>
          <w:color w:val="auto"/>
          <w:sz w:val="28"/>
          <w:szCs w:val="28"/>
        </w:rPr>
      </w:pPr>
      <w:r w:rsidRPr="00924411">
        <w:rPr>
          <w:color w:val="auto"/>
          <w:sz w:val="28"/>
          <w:szCs w:val="28"/>
        </w:rPr>
        <w:t xml:space="preserve">Фінансування Програми здійснюється за рахунок коштів бюджету міста Ніжина, а також інших джерел фінансування, не заборонених чинним законодавством. Видатки на виконання Програми передбачаються при формуванні показників міського бюджету, виходячи з реальних фінансових можливостей у бюджетному періоді. </w:t>
      </w:r>
    </w:p>
    <w:p w:rsidR="00A02B3F" w:rsidRPr="00924411" w:rsidRDefault="005A2002">
      <w:pPr>
        <w:ind w:firstLine="709"/>
        <w:jc w:val="both"/>
        <w:rPr>
          <w:color w:val="auto"/>
          <w:sz w:val="28"/>
          <w:szCs w:val="28"/>
        </w:rPr>
      </w:pPr>
      <w:r w:rsidRPr="00924411">
        <w:rPr>
          <w:color w:val="auto"/>
          <w:sz w:val="28"/>
          <w:szCs w:val="28"/>
        </w:rPr>
        <w:t>Програма  виконується  протягом  2019 року.</w:t>
      </w:r>
    </w:p>
    <w:p w:rsidR="00A02B3F" w:rsidRPr="00924411" w:rsidRDefault="00A02B3F">
      <w:pPr>
        <w:jc w:val="center"/>
        <w:rPr>
          <w:color w:val="auto"/>
          <w:sz w:val="28"/>
          <w:szCs w:val="28"/>
        </w:rPr>
      </w:pPr>
    </w:p>
    <w:p w:rsidR="00A02B3F" w:rsidRPr="00924411" w:rsidRDefault="005A2002">
      <w:pPr>
        <w:ind w:firstLine="709"/>
        <w:jc w:val="center"/>
        <w:rPr>
          <w:b/>
          <w:color w:val="auto"/>
          <w:sz w:val="28"/>
          <w:szCs w:val="28"/>
        </w:rPr>
      </w:pPr>
      <w:r w:rsidRPr="00924411">
        <w:rPr>
          <w:b/>
          <w:color w:val="auto"/>
          <w:sz w:val="28"/>
          <w:szCs w:val="28"/>
        </w:rPr>
        <w:t>V. Перелік завдань програми  та результативні показники</w:t>
      </w:r>
    </w:p>
    <w:p w:rsidR="00A02B3F" w:rsidRPr="00924411" w:rsidRDefault="00A02B3F">
      <w:pPr>
        <w:ind w:firstLine="709"/>
        <w:jc w:val="center"/>
        <w:rPr>
          <w:b/>
          <w:color w:val="auto"/>
          <w:sz w:val="28"/>
          <w:szCs w:val="28"/>
        </w:rPr>
      </w:pPr>
    </w:p>
    <w:p w:rsidR="00A02B3F" w:rsidRPr="00924411" w:rsidRDefault="005A2002">
      <w:pPr>
        <w:ind w:firstLine="709"/>
        <w:rPr>
          <w:color w:val="auto"/>
          <w:sz w:val="28"/>
          <w:szCs w:val="28"/>
        </w:rPr>
      </w:pPr>
      <w:r w:rsidRPr="00924411">
        <w:rPr>
          <w:color w:val="auto"/>
          <w:sz w:val="28"/>
          <w:szCs w:val="28"/>
        </w:rPr>
        <w:t>Основними завданнями Програми:</w:t>
      </w:r>
    </w:p>
    <w:p w:rsidR="00A02B3F" w:rsidRPr="00924411" w:rsidRDefault="005A2002">
      <w:pPr>
        <w:shd w:val="clear" w:color="auto" w:fill="FFFFFF"/>
        <w:ind w:left="197" w:firstLine="715"/>
        <w:jc w:val="both"/>
        <w:rPr>
          <w:color w:val="auto"/>
          <w:spacing w:val="2"/>
          <w:sz w:val="28"/>
          <w:szCs w:val="28"/>
        </w:rPr>
      </w:pPr>
      <w:r w:rsidRPr="00924411">
        <w:rPr>
          <w:color w:val="auto"/>
          <w:sz w:val="28"/>
          <w:szCs w:val="28"/>
        </w:rPr>
        <w:t>1). Відзначення в місті на належному рівні</w:t>
      </w:r>
      <w:r w:rsidRPr="00924411">
        <w:rPr>
          <w:color w:val="auto"/>
          <w:spacing w:val="2"/>
          <w:sz w:val="28"/>
          <w:szCs w:val="28"/>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тощо;</w:t>
      </w:r>
    </w:p>
    <w:p w:rsidR="00A02B3F" w:rsidRPr="00924411" w:rsidRDefault="005A2002">
      <w:pPr>
        <w:shd w:val="clear" w:color="auto" w:fill="FFFFFF"/>
        <w:ind w:left="197" w:firstLine="715"/>
        <w:jc w:val="both"/>
        <w:rPr>
          <w:color w:val="auto"/>
          <w:sz w:val="28"/>
          <w:szCs w:val="28"/>
        </w:rPr>
      </w:pPr>
      <w:r w:rsidRPr="00924411">
        <w:rPr>
          <w:color w:val="auto"/>
          <w:spacing w:val="2"/>
          <w:sz w:val="28"/>
          <w:szCs w:val="28"/>
        </w:rPr>
        <w:t xml:space="preserve">2). Виконання </w:t>
      </w:r>
      <w:r w:rsidRPr="00924411">
        <w:rPr>
          <w:color w:val="auto"/>
          <w:spacing w:val="3"/>
          <w:sz w:val="28"/>
          <w:szCs w:val="28"/>
        </w:rPr>
        <w:t xml:space="preserve">представницьких та інших заходів, </w:t>
      </w:r>
      <w:r w:rsidRPr="00924411">
        <w:rPr>
          <w:color w:val="auto"/>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A02B3F" w:rsidRPr="00924411" w:rsidRDefault="005A2002">
      <w:pPr>
        <w:shd w:val="clear" w:color="auto" w:fill="FFFFFF"/>
        <w:ind w:left="197" w:firstLine="715"/>
        <w:jc w:val="both"/>
        <w:rPr>
          <w:color w:val="auto"/>
          <w:sz w:val="28"/>
          <w:szCs w:val="28"/>
        </w:rPr>
      </w:pPr>
      <w:r w:rsidRPr="00924411">
        <w:rPr>
          <w:color w:val="auto"/>
          <w:sz w:val="28"/>
          <w:szCs w:val="28"/>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rsidR="00BE55B2" w:rsidRPr="00924411" w:rsidRDefault="00BE55B2">
      <w:pPr>
        <w:shd w:val="clear" w:color="auto" w:fill="FFFFFF"/>
        <w:ind w:left="197" w:firstLine="715"/>
        <w:jc w:val="both"/>
        <w:rPr>
          <w:color w:val="auto"/>
          <w:sz w:val="28"/>
          <w:szCs w:val="28"/>
        </w:rPr>
      </w:pPr>
      <w:r w:rsidRPr="00924411">
        <w:rPr>
          <w:color w:val="auto"/>
          <w:sz w:val="28"/>
          <w:szCs w:val="28"/>
        </w:rPr>
        <w:t>3). Матеріальне заохочення у вигляді виплати одноразової стипендії особам, які мають звання «Почесний  громадянин міста Ніжина».</w:t>
      </w:r>
      <w:r w:rsidR="0043473D" w:rsidRPr="00924411">
        <w:rPr>
          <w:color w:val="auto"/>
          <w:sz w:val="28"/>
          <w:szCs w:val="28"/>
        </w:rPr>
        <w:t xml:space="preserve">Визначення  </w:t>
      </w:r>
      <w:r w:rsidR="0043473D" w:rsidRPr="00924411">
        <w:rPr>
          <w:color w:val="auto"/>
          <w:sz w:val="28"/>
          <w:szCs w:val="28"/>
        </w:rPr>
        <w:lastRenderedPageBreak/>
        <w:t>осіб, які  мають  право  на  отримання  стипендії, здійснюється  на  підставі  положення  про присвоєння  звання «Почесний громадянин міста Ніжина».</w:t>
      </w:r>
    </w:p>
    <w:p w:rsidR="00A02B3F" w:rsidRPr="00924411" w:rsidRDefault="005A2002">
      <w:pPr>
        <w:shd w:val="clear" w:color="auto" w:fill="FFFFFF"/>
        <w:ind w:left="197" w:firstLine="715"/>
        <w:jc w:val="both"/>
        <w:rPr>
          <w:color w:val="auto"/>
          <w:sz w:val="28"/>
          <w:szCs w:val="28"/>
        </w:rPr>
      </w:pPr>
      <w:r w:rsidRPr="00924411">
        <w:rPr>
          <w:color w:val="auto"/>
          <w:sz w:val="28"/>
          <w:szCs w:val="28"/>
        </w:rPr>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міста в заходах поза межами міста,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 співробітництва, вирішення інших питань, віднесених до компетенції органів місцевого самоврядування.</w:t>
      </w:r>
    </w:p>
    <w:p w:rsidR="00A02B3F" w:rsidRPr="00924411" w:rsidRDefault="00A02B3F">
      <w:pPr>
        <w:ind w:firstLine="709"/>
        <w:rPr>
          <w:b/>
          <w:color w:val="auto"/>
          <w:sz w:val="28"/>
          <w:szCs w:val="28"/>
        </w:rPr>
      </w:pPr>
    </w:p>
    <w:p w:rsidR="00A02B3F" w:rsidRPr="00924411" w:rsidRDefault="005A2002">
      <w:pPr>
        <w:tabs>
          <w:tab w:val="left" w:pos="1008"/>
        </w:tabs>
        <w:jc w:val="center"/>
        <w:rPr>
          <w:b/>
          <w:color w:val="auto"/>
          <w:sz w:val="28"/>
          <w:szCs w:val="28"/>
          <w:u w:val="single"/>
        </w:rPr>
      </w:pPr>
      <w:r w:rsidRPr="00924411">
        <w:rPr>
          <w:b/>
          <w:color w:val="auto"/>
          <w:sz w:val="28"/>
          <w:szCs w:val="28"/>
          <w:u w:val="single"/>
        </w:rPr>
        <w:t>VІ. Напрями діяльності та заходи програми</w:t>
      </w:r>
    </w:p>
    <w:p w:rsidR="00A02B3F" w:rsidRPr="00924411" w:rsidRDefault="00A02B3F">
      <w:pPr>
        <w:pStyle w:val="3"/>
        <w:ind w:firstLine="567"/>
        <w:rPr>
          <w:bCs/>
          <w:color w:val="auto"/>
          <w:sz w:val="28"/>
          <w:szCs w:val="28"/>
        </w:rPr>
      </w:pPr>
    </w:p>
    <w:p w:rsidR="00A02B3F" w:rsidRPr="00924411" w:rsidRDefault="005A2002">
      <w:pPr>
        <w:pStyle w:val="3"/>
        <w:ind w:firstLine="567"/>
        <w:rPr>
          <w:bCs/>
          <w:color w:val="auto"/>
          <w:sz w:val="28"/>
          <w:szCs w:val="28"/>
        </w:rPr>
      </w:pPr>
      <w:r w:rsidRPr="00924411">
        <w:rPr>
          <w:bCs/>
          <w:color w:val="auto"/>
          <w:sz w:val="28"/>
          <w:szCs w:val="28"/>
        </w:rPr>
        <w:t>Напрями  діяльності Програми – це  дії, спрямовані на виконання  завдань програми (Додаток  1).</w:t>
      </w:r>
    </w:p>
    <w:p w:rsidR="00A02B3F" w:rsidRPr="00924411" w:rsidRDefault="00A02B3F">
      <w:pPr>
        <w:tabs>
          <w:tab w:val="left" w:pos="1008"/>
        </w:tabs>
        <w:jc w:val="center"/>
        <w:rPr>
          <w:b/>
          <w:color w:val="auto"/>
          <w:sz w:val="28"/>
          <w:szCs w:val="28"/>
          <w:u w:val="single"/>
        </w:rPr>
      </w:pPr>
    </w:p>
    <w:p w:rsidR="00A02B3F" w:rsidRPr="00924411" w:rsidRDefault="005A2002">
      <w:pPr>
        <w:ind w:firstLine="709"/>
        <w:rPr>
          <w:b/>
          <w:color w:val="auto"/>
          <w:sz w:val="28"/>
          <w:szCs w:val="28"/>
          <w:u w:val="single"/>
        </w:rPr>
      </w:pPr>
      <w:r w:rsidRPr="00924411">
        <w:rPr>
          <w:b/>
          <w:color w:val="auto"/>
          <w:sz w:val="28"/>
          <w:szCs w:val="28"/>
          <w:u w:val="single"/>
        </w:rPr>
        <w:t xml:space="preserve">VІІ. Координація та контроль за ходом виконання  програми </w:t>
      </w:r>
    </w:p>
    <w:p w:rsidR="00A02B3F" w:rsidRPr="00924411" w:rsidRDefault="00A02B3F">
      <w:pPr>
        <w:ind w:firstLine="709"/>
        <w:rPr>
          <w:b/>
          <w:color w:val="auto"/>
          <w:sz w:val="28"/>
          <w:szCs w:val="28"/>
          <w:u w:val="single"/>
        </w:rPr>
      </w:pPr>
    </w:p>
    <w:p w:rsidR="00A02B3F" w:rsidRPr="00924411" w:rsidRDefault="005A2002">
      <w:pPr>
        <w:ind w:firstLine="709"/>
        <w:jc w:val="both"/>
        <w:rPr>
          <w:color w:val="auto"/>
        </w:rPr>
      </w:pPr>
      <w:r w:rsidRPr="00924411">
        <w:rPr>
          <w:color w:val="auto"/>
          <w:sz w:val="28"/>
          <w:szCs w:val="28"/>
        </w:rPr>
        <w:t xml:space="preserve">Виконання програми  здійснюється  відповідальними виконавцями  програми за рахунок коштів міського бюджету з урахуванням його можливостей у  бюджетному році. </w:t>
      </w:r>
    </w:p>
    <w:p w:rsidR="00A02B3F" w:rsidRPr="00924411" w:rsidRDefault="005A2002">
      <w:pPr>
        <w:ind w:firstLine="709"/>
        <w:jc w:val="both"/>
        <w:rPr>
          <w:color w:val="auto"/>
        </w:rPr>
      </w:pPr>
      <w:r w:rsidRPr="00924411">
        <w:rPr>
          <w:color w:val="auto"/>
          <w:sz w:val="28"/>
          <w:szCs w:val="28"/>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rsidR="00A02B3F" w:rsidRPr="00924411" w:rsidRDefault="005A2002">
      <w:pPr>
        <w:ind w:firstLine="709"/>
        <w:jc w:val="both"/>
        <w:rPr>
          <w:color w:val="auto"/>
          <w:spacing w:val="-1"/>
          <w:sz w:val="28"/>
          <w:szCs w:val="28"/>
        </w:rPr>
      </w:pPr>
      <w:r w:rsidRPr="00924411">
        <w:rPr>
          <w:color w:val="auto"/>
          <w:sz w:val="28"/>
          <w:szCs w:val="28"/>
        </w:rPr>
        <w:t xml:space="preserve">З метою підвищення ефективності </w:t>
      </w:r>
      <w:r w:rsidRPr="00924411">
        <w:rPr>
          <w:color w:val="auto"/>
          <w:spacing w:val="-1"/>
          <w:sz w:val="28"/>
          <w:szCs w:val="28"/>
        </w:rPr>
        <w:t>використання бюджетних коштів, в</w:t>
      </w:r>
      <w:r w:rsidRPr="00924411">
        <w:rPr>
          <w:color w:val="auto"/>
          <w:sz w:val="28"/>
          <w:szCs w:val="28"/>
        </w:rPr>
        <w:t>ідповідальні  виконавці  протягом року ініціюють внесення змін до програми на підставі даних аналізу щодо стану її виконання.</w:t>
      </w:r>
    </w:p>
    <w:p w:rsidR="00A02B3F" w:rsidRPr="00924411" w:rsidRDefault="005A2002">
      <w:pPr>
        <w:ind w:firstLine="709"/>
        <w:jc w:val="both"/>
        <w:rPr>
          <w:color w:val="auto"/>
          <w:sz w:val="28"/>
          <w:szCs w:val="28"/>
        </w:rPr>
      </w:pPr>
      <w:r w:rsidRPr="00924411">
        <w:rPr>
          <w:color w:val="auto"/>
          <w:sz w:val="28"/>
          <w:szCs w:val="28"/>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виконавчого комітету Ніжинської міської ради.   </w:t>
      </w:r>
    </w:p>
    <w:p w:rsidR="00A02B3F" w:rsidRPr="00924411" w:rsidRDefault="00A02B3F">
      <w:pPr>
        <w:ind w:firstLine="709"/>
        <w:jc w:val="both"/>
        <w:rPr>
          <w:color w:val="auto"/>
          <w:sz w:val="28"/>
          <w:szCs w:val="28"/>
        </w:rPr>
      </w:pPr>
    </w:p>
    <w:p w:rsidR="00A02B3F" w:rsidRPr="00924411" w:rsidRDefault="00A02B3F">
      <w:pPr>
        <w:ind w:firstLine="709"/>
        <w:jc w:val="both"/>
        <w:rPr>
          <w:color w:val="auto"/>
          <w:sz w:val="28"/>
          <w:szCs w:val="28"/>
        </w:rPr>
      </w:pPr>
    </w:p>
    <w:p w:rsidR="00A02B3F" w:rsidRPr="00924411" w:rsidRDefault="00A02B3F">
      <w:pPr>
        <w:ind w:firstLine="709"/>
        <w:jc w:val="both"/>
        <w:rPr>
          <w:color w:val="auto"/>
          <w:sz w:val="28"/>
          <w:szCs w:val="28"/>
        </w:rPr>
      </w:pPr>
    </w:p>
    <w:p w:rsidR="00A02B3F" w:rsidRPr="00924411" w:rsidRDefault="00A02B3F">
      <w:pPr>
        <w:ind w:firstLine="709"/>
        <w:jc w:val="both"/>
        <w:rPr>
          <w:color w:val="auto"/>
          <w:sz w:val="28"/>
          <w:szCs w:val="28"/>
        </w:rPr>
      </w:pPr>
    </w:p>
    <w:p w:rsidR="00A02B3F" w:rsidRPr="00924411" w:rsidRDefault="00A02B3F">
      <w:pPr>
        <w:ind w:firstLine="709"/>
        <w:jc w:val="both"/>
        <w:rPr>
          <w:color w:val="auto"/>
          <w:sz w:val="28"/>
          <w:szCs w:val="28"/>
        </w:rPr>
      </w:pPr>
    </w:p>
    <w:p w:rsidR="00A02B3F" w:rsidRPr="00924411" w:rsidRDefault="005A2002">
      <w:pPr>
        <w:ind w:firstLine="709"/>
        <w:jc w:val="both"/>
        <w:rPr>
          <w:color w:val="auto"/>
        </w:rPr>
      </w:pPr>
      <w:r w:rsidRPr="00924411">
        <w:rPr>
          <w:color w:val="auto"/>
          <w:spacing w:val="-1"/>
          <w:sz w:val="28"/>
          <w:szCs w:val="28"/>
        </w:rPr>
        <w:t>Міський голова                                                А.В.</w:t>
      </w:r>
      <w:proofErr w:type="spellStart"/>
      <w:r w:rsidRPr="00924411">
        <w:rPr>
          <w:color w:val="auto"/>
          <w:spacing w:val="-1"/>
          <w:sz w:val="28"/>
          <w:szCs w:val="28"/>
        </w:rPr>
        <w:t>Лінник</w:t>
      </w:r>
      <w:proofErr w:type="spellEnd"/>
    </w:p>
    <w:p w:rsidR="00A02B3F" w:rsidRPr="00924411" w:rsidRDefault="00A02B3F">
      <w:pPr>
        <w:jc w:val="both"/>
        <w:rPr>
          <w:color w:val="auto"/>
        </w:rPr>
      </w:pPr>
    </w:p>
    <w:p w:rsidR="00A02B3F" w:rsidRPr="00924411" w:rsidRDefault="00A02B3F">
      <w:pPr>
        <w:jc w:val="both"/>
        <w:rPr>
          <w:color w:val="auto"/>
        </w:rPr>
      </w:pPr>
    </w:p>
    <w:p w:rsidR="00A02B3F" w:rsidRPr="00924411" w:rsidRDefault="00A02B3F">
      <w:pPr>
        <w:jc w:val="both"/>
        <w:rPr>
          <w:color w:val="auto"/>
        </w:rPr>
      </w:pPr>
    </w:p>
    <w:p w:rsidR="00081605" w:rsidRPr="00924411" w:rsidRDefault="00081605">
      <w:pPr>
        <w:jc w:val="both"/>
        <w:rPr>
          <w:color w:val="auto"/>
        </w:rPr>
      </w:pPr>
    </w:p>
    <w:p w:rsidR="00081605" w:rsidRPr="00924411" w:rsidRDefault="00081605">
      <w:pPr>
        <w:jc w:val="both"/>
        <w:rPr>
          <w:color w:val="auto"/>
        </w:rPr>
      </w:pPr>
    </w:p>
    <w:p w:rsidR="00081605" w:rsidRPr="00924411" w:rsidRDefault="00081605">
      <w:pPr>
        <w:jc w:val="both"/>
        <w:rPr>
          <w:color w:val="auto"/>
        </w:rPr>
      </w:pPr>
    </w:p>
    <w:p w:rsidR="00081605" w:rsidRPr="00924411" w:rsidRDefault="00081605">
      <w:pPr>
        <w:jc w:val="both"/>
        <w:rPr>
          <w:color w:val="auto"/>
        </w:rPr>
      </w:pPr>
    </w:p>
    <w:p w:rsidR="00081605" w:rsidRPr="00924411" w:rsidRDefault="00081605">
      <w:pPr>
        <w:jc w:val="both"/>
        <w:rPr>
          <w:color w:val="auto"/>
        </w:rPr>
      </w:pPr>
    </w:p>
    <w:p w:rsidR="00081605" w:rsidRPr="00924411" w:rsidRDefault="00081605">
      <w:pPr>
        <w:jc w:val="both"/>
        <w:rPr>
          <w:color w:val="auto"/>
        </w:rPr>
      </w:pPr>
    </w:p>
    <w:p w:rsidR="00081605" w:rsidRPr="00924411" w:rsidRDefault="00081605">
      <w:pPr>
        <w:jc w:val="both"/>
        <w:rPr>
          <w:color w:val="auto"/>
        </w:rPr>
      </w:pPr>
    </w:p>
    <w:p w:rsidR="00081605" w:rsidRPr="00924411" w:rsidRDefault="00081605">
      <w:pPr>
        <w:jc w:val="both"/>
        <w:rPr>
          <w:color w:val="auto"/>
        </w:rPr>
      </w:pPr>
    </w:p>
    <w:p w:rsidR="00081605" w:rsidRPr="00924411" w:rsidRDefault="00081605">
      <w:pPr>
        <w:jc w:val="both"/>
        <w:rPr>
          <w:color w:val="auto"/>
        </w:rPr>
      </w:pPr>
    </w:p>
    <w:p w:rsidR="00A02B3F" w:rsidRPr="00924411" w:rsidRDefault="00A02B3F">
      <w:pPr>
        <w:jc w:val="both"/>
        <w:rPr>
          <w:color w:val="auto"/>
        </w:rPr>
      </w:pPr>
    </w:p>
    <w:p w:rsidR="00A02B3F" w:rsidRPr="00924411" w:rsidRDefault="00A02B3F">
      <w:pPr>
        <w:jc w:val="both"/>
        <w:rPr>
          <w:color w:val="auto"/>
        </w:rPr>
      </w:pPr>
    </w:p>
    <w:p w:rsidR="00A02B3F" w:rsidRPr="00924411" w:rsidRDefault="00A02B3F">
      <w:pPr>
        <w:jc w:val="both"/>
        <w:rPr>
          <w:color w:val="auto"/>
        </w:rPr>
      </w:pPr>
    </w:p>
    <w:p w:rsidR="00A02B3F" w:rsidRPr="00924411" w:rsidRDefault="00A02B3F">
      <w:pPr>
        <w:jc w:val="both"/>
        <w:rPr>
          <w:color w:val="auto"/>
        </w:rPr>
      </w:pPr>
    </w:p>
    <w:tbl>
      <w:tblPr>
        <w:tblW w:w="10440" w:type="dxa"/>
        <w:tblInd w:w="96" w:type="dxa"/>
        <w:tblLook w:val="04A0"/>
      </w:tblPr>
      <w:tblGrid>
        <w:gridCol w:w="600"/>
        <w:gridCol w:w="5440"/>
        <w:gridCol w:w="2200"/>
        <w:gridCol w:w="2200"/>
      </w:tblGrid>
      <w:tr w:rsidR="00081605" w:rsidRPr="00924411" w:rsidTr="00081605">
        <w:trPr>
          <w:trHeight w:val="288"/>
        </w:trPr>
        <w:tc>
          <w:tcPr>
            <w:tcW w:w="600" w:type="dxa"/>
            <w:tcBorders>
              <w:top w:val="nil"/>
              <w:left w:val="nil"/>
              <w:bottom w:val="nil"/>
              <w:right w:val="nil"/>
            </w:tcBorders>
            <w:shd w:val="clear" w:color="auto" w:fill="auto"/>
            <w:vAlign w:val="center"/>
            <w:hideMark/>
          </w:tcPr>
          <w:p w:rsidR="00081605" w:rsidRPr="00924411" w:rsidRDefault="00081605" w:rsidP="00081605">
            <w:pPr>
              <w:rPr>
                <w:rFonts w:ascii="Calibri" w:eastAsia="Times New Roman" w:hAnsi="Calibri"/>
                <w:color w:val="auto"/>
                <w:sz w:val="22"/>
                <w:szCs w:val="22"/>
                <w:lang w:val="ru-RU"/>
              </w:rPr>
            </w:pPr>
          </w:p>
        </w:tc>
        <w:tc>
          <w:tcPr>
            <w:tcW w:w="5440" w:type="dxa"/>
            <w:tcBorders>
              <w:top w:val="nil"/>
              <w:left w:val="nil"/>
              <w:bottom w:val="nil"/>
              <w:right w:val="nil"/>
            </w:tcBorders>
            <w:shd w:val="clear" w:color="auto" w:fill="auto"/>
            <w:vAlign w:val="center"/>
            <w:hideMark/>
          </w:tcPr>
          <w:p w:rsidR="00081605" w:rsidRPr="00924411" w:rsidRDefault="00081605" w:rsidP="00081605">
            <w:pPr>
              <w:rPr>
                <w:rFonts w:ascii="Calibri" w:eastAsia="Times New Roman" w:hAnsi="Calibri"/>
                <w:color w:val="auto"/>
                <w:sz w:val="22"/>
                <w:szCs w:val="22"/>
                <w:lang w:val="ru-RU"/>
              </w:rPr>
            </w:pPr>
          </w:p>
        </w:tc>
        <w:tc>
          <w:tcPr>
            <w:tcW w:w="4400" w:type="dxa"/>
            <w:gridSpan w:val="2"/>
            <w:tcBorders>
              <w:top w:val="nil"/>
              <w:left w:val="nil"/>
              <w:bottom w:val="nil"/>
              <w:right w:val="nil"/>
            </w:tcBorders>
            <w:shd w:val="clear" w:color="auto" w:fill="auto"/>
            <w:vAlign w:val="center"/>
            <w:hideMark/>
          </w:tcPr>
          <w:p w:rsidR="00FB0A59" w:rsidRPr="00924411" w:rsidRDefault="00FB0A59" w:rsidP="00081605">
            <w:pPr>
              <w:jc w:val="center"/>
              <w:rPr>
                <w:rFonts w:eastAsia="Times New Roman"/>
                <w:color w:val="auto"/>
                <w:sz w:val="22"/>
                <w:szCs w:val="22"/>
                <w:lang w:val="ru-RU"/>
              </w:rPr>
            </w:pPr>
          </w:p>
          <w:p w:rsidR="00FB0A59" w:rsidRPr="00924411" w:rsidRDefault="00FB0A59" w:rsidP="00081605">
            <w:pPr>
              <w:jc w:val="center"/>
              <w:rPr>
                <w:rFonts w:eastAsia="Times New Roman"/>
                <w:color w:val="auto"/>
                <w:sz w:val="22"/>
                <w:szCs w:val="22"/>
                <w:lang w:val="ru-RU"/>
              </w:rPr>
            </w:pPr>
          </w:p>
          <w:p w:rsidR="00FB0A59" w:rsidRPr="00924411" w:rsidRDefault="00FB0A59" w:rsidP="00081605">
            <w:pPr>
              <w:jc w:val="center"/>
              <w:rPr>
                <w:rFonts w:eastAsia="Times New Roman"/>
                <w:color w:val="auto"/>
                <w:sz w:val="22"/>
                <w:szCs w:val="22"/>
                <w:lang w:val="ru-RU"/>
              </w:rPr>
            </w:pPr>
          </w:p>
          <w:p w:rsidR="00081605" w:rsidRPr="00924411" w:rsidRDefault="00081605" w:rsidP="00081605">
            <w:pPr>
              <w:jc w:val="center"/>
              <w:rPr>
                <w:rFonts w:eastAsia="Times New Roman"/>
                <w:color w:val="auto"/>
                <w:sz w:val="22"/>
                <w:szCs w:val="22"/>
                <w:lang w:val="ru-RU"/>
              </w:rPr>
            </w:pPr>
            <w:r w:rsidRPr="00924411">
              <w:rPr>
                <w:rFonts w:eastAsia="Times New Roman"/>
                <w:color w:val="auto"/>
                <w:sz w:val="22"/>
                <w:szCs w:val="22"/>
                <w:lang w:val="ru-RU"/>
              </w:rPr>
              <w:t>ДОДАТОК</w:t>
            </w:r>
            <w:r w:rsidR="00FB018C" w:rsidRPr="00924411">
              <w:rPr>
                <w:rFonts w:eastAsia="Times New Roman"/>
                <w:color w:val="auto"/>
                <w:sz w:val="22"/>
                <w:szCs w:val="22"/>
                <w:lang w:val="ru-RU"/>
              </w:rPr>
              <w:t xml:space="preserve"> 1</w:t>
            </w:r>
          </w:p>
        </w:tc>
      </w:tr>
      <w:tr w:rsidR="00081605" w:rsidRPr="00924411" w:rsidTr="00081605">
        <w:trPr>
          <w:trHeight w:val="1839"/>
        </w:trPr>
        <w:tc>
          <w:tcPr>
            <w:tcW w:w="600" w:type="dxa"/>
            <w:tcBorders>
              <w:top w:val="nil"/>
              <w:left w:val="nil"/>
              <w:bottom w:val="nil"/>
              <w:right w:val="nil"/>
            </w:tcBorders>
            <w:shd w:val="clear" w:color="auto" w:fill="auto"/>
            <w:vAlign w:val="center"/>
            <w:hideMark/>
          </w:tcPr>
          <w:p w:rsidR="00081605" w:rsidRPr="00924411" w:rsidRDefault="00081605" w:rsidP="00081605">
            <w:pPr>
              <w:rPr>
                <w:rFonts w:ascii="Calibri" w:eastAsia="Times New Roman" w:hAnsi="Calibri"/>
                <w:color w:val="auto"/>
                <w:sz w:val="22"/>
                <w:szCs w:val="22"/>
                <w:lang w:val="ru-RU"/>
              </w:rPr>
            </w:pPr>
          </w:p>
        </w:tc>
        <w:tc>
          <w:tcPr>
            <w:tcW w:w="5440" w:type="dxa"/>
            <w:tcBorders>
              <w:top w:val="nil"/>
              <w:left w:val="nil"/>
              <w:bottom w:val="nil"/>
              <w:right w:val="nil"/>
            </w:tcBorders>
            <w:shd w:val="clear" w:color="auto" w:fill="auto"/>
            <w:vAlign w:val="center"/>
            <w:hideMark/>
          </w:tcPr>
          <w:p w:rsidR="00081605" w:rsidRPr="00924411" w:rsidRDefault="00081605" w:rsidP="00081605">
            <w:pPr>
              <w:rPr>
                <w:rFonts w:ascii="Calibri" w:eastAsia="Times New Roman" w:hAnsi="Calibri"/>
                <w:color w:val="auto"/>
                <w:sz w:val="22"/>
                <w:szCs w:val="22"/>
                <w:lang w:val="ru-RU"/>
              </w:rPr>
            </w:pPr>
          </w:p>
        </w:tc>
        <w:tc>
          <w:tcPr>
            <w:tcW w:w="4400" w:type="dxa"/>
            <w:gridSpan w:val="2"/>
            <w:tcBorders>
              <w:top w:val="nil"/>
              <w:left w:val="nil"/>
              <w:bottom w:val="single" w:sz="8" w:space="0" w:color="auto"/>
              <w:right w:val="nil"/>
            </w:tcBorders>
            <w:shd w:val="clear" w:color="auto" w:fill="auto"/>
            <w:vAlign w:val="center"/>
            <w:hideMark/>
          </w:tcPr>
          <w:p w:rsidR="00081605" w:rsidRPr="00924411" w:rsidRDefault="00081605" w:rsidP="00081605">
            <w:pPr>
              <w:jc w:val="center"/>
              <w:rPr>
                <w:rFonts w:eastAsia="Times New Roman"/>
                <w:color w:val="auto"/>
                <w:lang w:val="ru-RU"/>
              </w:rPr>
            </w:pPr>
            <w:r w:rsidRPr="00924411">
              <w:rPr>
                <w:rFonts w:eastAsia="Times New Roman"/>
                <w:color w:val="auto"/>
                <w:lang w:val="ru-RU"/>
              </w:rPr>
              <w:t xml:space="preserve">до </w:t>
            </w:r>
            <w:proofErr w:type="spellStart"/>
            <w:r w:rsidRPr="00924411">
              <w:rPr>
                <w:rFonts w:eastAsia="Times New Roman"/>
                <w:color w:val="auto"/>
                <w:lang w:val="ru-RU"/>
              </w:rPr>
              <w:t>міської</w:t>
            </w:r>
            <w:proofErr w:type="spellEnd"/>
            <w:r w:rsidRPr="00924411">
              <w:rPr>
                <w:rFonts w:eastAsia="Times New Roman"/>
                <w:color w:val="auto"/>
                <w:lang w:val="ru-RU"/>
              </w:rPr>
              <w:t xml:space="preserve">  </w:t>
            </w:r>
            <w:proofErr w:type="spellStart"/>
            <w:r w:rsidRPr="00924411">
              <w:rPr>
                <w:rFonts w:eastAsia="Times New Roman"/>
                <w:color w:val="auto"/>
                <w:lang w:val="ru-RU"/>
              </w:rPr>
              <w:t>цільової</w:t>
            </w:r>
            <w:proofErr w:type="spellEnd"/>
            <w:r w:rsidRPr="00924411">
              <w:rPr>
                <w:rFonts w:eastAsia="Times New Roman"/>
                <w:color w:val="auto"/>
                <w:lang w:val="ru-RU"/>
              </w:rPr>
              <w:t xml:space="preserve"> </w:t>
            </w:r>
            <w:proofErr w:type="spellStart"/>
            <w:r w:rsidRPr="00924411">
              <w:rPr>
                <w:rFonts w:eastAsia="Times New Roman"/>
                <w:color w:val="auto"/>
                <w:lang w:val="ru-RU"/>
              </w:rPr>
              <w:t>програми</w:t>
            </w:r>
            <w:proofErr w:type="spellEnd"/>
            <w:r w:rsidRPr="00924411">
              <w:rPr>
                <w:rFonts w:eastAsia="Times New Roman"/>
                <w:color w:val="auto"/>
                <w:lang w:val="ru-RU"/>
              </w:rPr>
              <w:t xml:space="preserve">  </w:t>
            </w:r>
            <w:r w:rsidRPr="00924411">
              <w:rPr>
                <w:rFonts w:eastAsia="Times New Roman"/>
                <w:color w:val="auto"/>
                <w:lang w:val="ru-RU"/>
              </w:rPr>
              <w:br/>
            </w:r>
            <w:proofErr w:type="spellStart"/>
            <w:r w:rsidRPr="00924411">
              <w:rPr>
                <w:rFonts w:eastAsia="Times New Roman"/>
                <w:color w:val="auto"/>
                <w:lang w:val="ru-RU"/>
              </w:rPr>
              <w:t>заходів</w:t>
            </w:r>
            <w:proofErr w:type="spellEnd"/>
            <w:r w:rsidRPr="00924411">
              <w:rPr>
                <w:rFonts w:eastAsia="Times New Roman"/>
                <w:color w:val="auto"/>
                <w:lang w:val="ru-RU"/>
              </w:rPr>
              <w:t xml:space="preserve"> </w:t>
            </w:r>
            <w:proofErr w:type="spellStart"/>
            <w:r w:rsidRPr="00924411">
              <w:rPr>
                <w:rFonts w:eastAsia="Times New Roman"/>
                <w:color w:val="auto"/>
                <w:lang w:val="ru-RU"/>
              </w:rPr>
              <w:t>з</w:t>
            </w:r>
            <w:proofErr w:type="spellEnd"/>
            <w:r w:rsidRPr="00924411">
              <w:rPr>
                <w:rFonts w:eastAsia="Times New Roman"/>
                <w:color w:val="auto"/>
                <w:lang w:val="ru-RU"/>
              </w:rPr>
              <w:t xml:space="preserve"> </w:t>
            </w:r>
            <w:proofErr w:type="spellStart"/>
            <w:r w:rsidRPr="00924411">
              <w:rPr>
                <w:rFonts w:eastAsia="Times New Roman"/>
                <w:color w:val="auto"/>
                <w:lang w:val="ru-RU"/>
              </w:rPr>
              <w:t>відзначення</w:t>
            </w:r>
            <w:proofErr w:type="spellEnd"/>
            <w:r w:rsidRPr="00924411">
              <w:rPr>
                <w:rFonts w:eastAsia="Times New Roman"/>
                <w:color w:val="auto"/>
                <w:lang w:val="ru-RU"/>
              </w:rPr>
              <w:t xml:space="preserve"> </w:t>
            </w:r>
            <w:proofErr w:type="spellStart"/>
            <w:r w:rsidRPr="00924411">
              <w:rPr>
                <w:rFonts w:eastAsia="Times New Roman"/>
                <w:color w:val="auto"/>
                <w:lang w:val="ru-RU"/>
              </w:rPr>
              <w:t>державних</w:t>
            </w:r>
            <w:proofErr w:type="spellEnd"/>
            <w:r w:rsidRPr="00924411">
              <w:rPr>
                <w:rFonts w:eastAsia="Times New Roman"/>
                <w:color w:val="auto"/>
                <w:lang w:val="ru-RU"/>
              </w:rPr>
              <w:t xml:space="preserve"> та </w:t>
            </w:r>
            <w:proofErr w:type="spellStart"/>
            <w:r w:rsidRPr="00924411">
              <w:rPr>
                <w:rFonts w:eastAsia="Times New Roman"/>
                <w:color w:val="auto"/>
                <w:lang w:val="ru-RU"/>
              </w:rPr>
              <w:t>професійних</w:t>
            </w:r>
            <w:proofErr w:type="spellEnd"/>
            <w:r w:rsidRPr="00924411">
              <w:rPr>
                <w:rFonts w:eastAsia="Times New Roman"/>
                <w:color w:val="auto"/>
                <w:lang w:val="ru-RU"/>
              </w:rPr>
              <w:t xml:space="preserve"> свят, </w:t>
            </w:r>
            <w:proofErr w:type="spellStart"/>
            <w:r w:rsidRPr="00924411">
              <w:rPr>
                <w:rFonts w:eastAsia="Times New Roman"/>
                <w:color w:val="auto"/>
                <w:lang w:val="ru-RU"/>
              </w:rPr>
              <w:t>ювілейних</w:t>
            </w:r>
            <w:proofErr w:type="spellEnd"/>
            <w:r w:rsidRPr="00924411">
              <w:rPr>
                <w:rFonts w:eastAsia="Times New Roman"/>
                <w:color w:val="auto"/>
                <w:lang w:val="ru-RU"/>
              </w:rPr>
              <w:t xml:space="preserve"> та </w:t>
            </w:r>
            <w:proofErr w:type="spellStart"/>
            <w:r w:rsidRPr="00924411">
              <w:rPr>
                <w:rFonts w:eastAsia="Times New Roman"/>
                <w:color w:val="auto"/>
                <w:lang w:val="ru-RU"/>
              </w:rPr>
              <w:t>святкових</w:t>
            </w:r>
            <w:proofErr w:type="spellEnd"/>
            <w:r w:rsidRPr="00924411">
              <w:rPr>
                <w:rFonts w:eastAsia="Times New Roman"/>
                <w:color w:val="auto"/>
                <w:lang w:val="ru-RU"/>
              </w:rPr>
              <w:t xml:space="preserve"> дат, </w:t>
            </w:r>
            <w:proofErr w:type="spellStart"/>
            <w:r w:rsidRPr="00924411">
              <w:rPr>
                <w:rFonts w:eastAsia="Times New Roman"/>
                <w:color w:val="auto"/>
                <w:lang w:val="ru-RU"/>
              </w:rPr>
              <w:t>відзначення</w:t>
            </w:r>
            <w:proofErr w:type="spellEnd"/>
            <w:r w:rsidRPr="00924411">
              <w:rPr>
                <w:rFonts w:eastAsia="Times New Roman"/>
                <w:color w:val="auto"/>
                <w:lang w:val="ru-RU"/>
              </w:rPr>
              <w:t xml:space="preserve"> </w:t>
            </w:r>
            <w:proofErr w:type="spellStart"/>
            <w:r w:rsidRPr="00924411">
              <w:rPr>
                <w:rFonts w:eastAsia="Times New Roman"/>
                <w:color w:val="auto"/>
                <w:lang w:val="ru-RU"/>
              </w:rPr>
              <w:t>осіб</w:t>
            </w:r>
            <w:proofErr w:type="spellEnd"/>
            <w:r w:rsidRPr="00924411">
              <w:rPr>
                <w:rFonts w:eastAsia="Times New Roman"/>
                <w:color w:val="auto"/>
                <w:lang w:val="ru-RU"/>
              </w:rPr>
              <w:t xml:space="preserve">, </w:t>
            </w:r>
            <w:proofErr w:type="spellStart"/>
            <w:r w:rsidRPr="00924411">
              <w:rPr>
                <w:rFonts w:eastAsia="Times New Roman"/>
                <w:color w:val="auto"/>
                <w:lang w:val="ru-RU"/>
              </w:rPr>
              <w:t>які</w:t>
            </w:r>
            <w:proofErr w:type="spellEnd"/>
            <w:r w:rsidRPr="00924411">
              <w:rPr>
                <w:rFonts w:eastAsia="Times New Roman"/>
                <w:color w:val="auto"/>
                <w:lang w:val="ru-RU"/>
              </w:rPr>
              <w:t xml:space="preserve"> </w:t>
            </w:r>
            <w:proofErr w:type="spellStart"/>
            <w:r w:rsidRPr="00924411">
              <w:rPr>
                <w:rFonts w:eastAsia="Times New Roman"/>
                <w:color w:val="auto"/>
                <w:lang w:val="ru-RU"/>
              </w:rPr>
              <w:t>зробили</w:t>
            </w:r>
            <w:proofErr w:type="spellEnd"/>
            <w:r w:rsidRPr="00924411">
              <w:rPr>
                <w:rFonts w:eastAsia="Times New Roman"/>
                <w:color w:val="auto"/>
                <w:lang w:val="ru-RU"/>
              </w:rPr>
              <w:t xml:space="preserve"> </w:t>
            </w:r>
            <w:proofErr w:type="spellStart"/>
            <w:r w:rsidRPr="00924411">
              <w:rPr>
                <w:rFonts w:eastAsia="Times New Roman"/>
                <w:color w:val="auto"/>
                <w:lang w:val="ru-RU"/>
              </w:rPr>
              <w:t>вагомий</w:t>
            </w:r>
            <w:proofErr w:type="spellEnd"/>
            <w:r w:rsidRPr="00924411">
              <w:rPr>
                <w:rFonts w:eastAsia="Times New Roman"/>
                <w:color w:val="auto"/>
                <w:lang w:val="ru-RU"/>
              </w:rPr>
              <w:t xml:space="preserve"> </w:t>
            </w:r>
            <w:proofErr w:type="spellStart"/>
            <w:r w:rsidRPr="00924411">
              <w:rPr>
                <w:rFonts w:eastAsia="Times New Roman"/>
                <w:color w:val="auto"/>
                <w:lang w:val="ru-RU"/>
              </w:rPr>
              <w:t>внесок</w:t>
            </w:r>
            <w:proofErr w:type="spellEnd"/>
            <w:r w:rsidRPr="00924411">
              <w:rPr>
                <w:rFonts w:eastAsia="Times New Roman"/>
                <w:color w:val="auto"/>
                <w:lang w:val="ru-RU"/>
              </w:rPr>
              <w:t xml:space="preserve"> у </w:t>
            </w:r>
            <w:proofErr w:type="spellStart"/>
            <w:r w:rsidRPr="00924411">
              <w:rPr>
                <w:rFonts w:eastAsia="Times New Roman"/>
                <w:color w:val="auto"/>
                <w:lang w:val="ru-RU"/>
              </w:rPr>
              <w:t>розвиток</w:t>
            </w:r>
            <w:proofErr w:type="spellEnd"/>
            <w:r w:rsidRPr="00924411">
              <w:rPr>
                <w:rFonts w:eastAsia="Times New Roman"/>
                <w:color w:val="auto"/>
                <w:lang w:val="ru-RU"/>
              </w:rPr>
              <w:t xml:space="preserve"> </w:t>
            </w:r>
            <w:proofErr w:type="spellStart"/>
            <w:r w:rsidRPr="00924411">
              <w:rPr>
                <w:rFonts w:eastAsia="Times New Roman"/>
                <w:color w:val="auto"/>
                <w:lang w:val="ru-RU"/>
              </w:rPr>
              <w:t>міста</w:t>
            </w:r>
            <w:proofErr w:type="spellEnd"/>
            <w:r w:rsidRPr="00924411">
              <w:rPr>
                <w:rFonts w:eastAsia="Times New Roman"/>
                <w:color w:val="auto"/>
                <w:lang w:val="ru-RU"/>
              </w:rPr>
              <w:t xml:space="preserve"> </w:t>
            </w:r>
            <w:proofErr w:type="spellStart"/>
            <w:r w:rsidRPr="00924411">
              <w:rPr>
                <w:rFonts w:eastAsia="Times New Roman"/>
                <w:color w:val="auto"/>
                <w:lang w:val="ru-RU"/>
              </w:rPr>
              <w:t>Ніжина</w:t>
            </w:r>
            <w:proofErr w:type="spellEnd"/>
            <w:r w:rsidRPr="00924411">
              <w:rPr>
                <w:rFonts w:eastAsia="Times New Roman"/>
                <w:color w:val="auto"/>
                <w:lang w:val="ru-RU"/>
              </w:rPr>
              <w:t xml:space="preserve">, </w:t>
            </w:r>
            <w:proofErr w:type="spellStart"/>
            <w:r w:rsidRPr="00924411">
              <w:rPr>
                <w:rFonts w:eastAsia="Times New Roman"/>
                <w:color w:val="auto"/>
                <w:lang w:val="ru-RU"/>
              </w:rPr>
              <w:t>здійснення</w:t>
            </w:r>
            <w:proofErr w:type="spellEnd"/>
            <w:r w:rsidRPr="00924411">
              <w:rPr>
                <w:rFonts w:eastAsia="Times New Roman"/>
                <w:color w:val="auto"/>
                <w:lang w:val="ru-RU"/>
              </w:rPr>
              <w:t xml:space="preserve"> </w:t>
            </w:r>
            <w:proofErr w:type="spellStart"/>
            <w:r w:rsidRPr="00924411">
              <w:rPr>
                <w:rFonts w:eastAsia="Times New Roman"/>
                <w:color w:val="auto"/>
                <w:lang w:val="ru-RU"/>
              </w:rPr>
              <w:t>представницьких</w:t>
            </w:r>
            <w:proofErr w:type="spellEnd"/>
            <w:r w:rsidRPr="00924411">
              <w:rPr>
                <w:rFonts w:eastAsia="Times New Roman"/>
                <w:color w:val="auto"/>
                <w:lang w:val="ru-RU"/>
              </w:rPr>
              <w:t xml:space="preserve"> та </w:t>
            </w:r>
            <w:proofErr w:type="spellStart"/>
            <w:r w:rsidRPr="00924411">
              <w:rPr>
                <w:rFonts w:eastAsia="Times New Roman"/>
                <w:color w:val="auto"/>
                <w:lang w:val="ru-RU"/>
              </w:rPr>
              <w:t>інших</w:t>
            </w:r>
            <w:proofErr w:type="spellEnd"/>
            <w:r w:rsidRPr="00924411">
              <w:rPr>
                <w:rFonts w:eastAsia="Times New Roman"/>
                <w:color w:val="auto"/>
                <w:lang w:val="ru-RU"/>
              </w:rPr>
              <w:t xml:space="preserve"> </w:t>
            </w:r>
            <w:proofErr w:type="spellStart"/>
            <w:r w:rsidRPr="00924411">
              <w:rPr>
                <w:rFonts w:eastAsia="Times New Roman"/>
                <w:color w:val="auto"/>
                <w:lang w:val="ru-RU"/>
              </w:rPr>
              <w:t>заходів</w:t>
            </w:r>
            <w:proofErr w:type="spellEnd"/>
            <w:r w:rsidRPr="00924411">
              <w:rPr>
                <w:rFonts w:eastAsia="Times New Roman"/>
                <w:color w:val="auto"/>
                <w:lang w:val="ru-RU"/>
              </w:rPr>
              <w:t xml:space="preserve">  на  2019 </w:t>
            </w:r>
            <w:proofErr w:type="spellStart"/>
            <w:proofErr w:type="gramStart"/>
            <w:r w:rsidRPr="00924411">
              <w:rPr>
                <w:rFonts w:eastAsia="Times New Roman"/>
                <w:color w:val="auto"/>
                <w:lang w:val="ru-RU"/>
              </w:rPr>
              <w:t>р</w:t>
            </w:r>
            <w:proofErr w:type="gramEnd"/>
            <w:r w:rsidRPr="00924411">
              <w:rPr>
                <w:rFonts w:eastAsia="Times New Roman"/>
                <w:color w:val="auto"/>
                <w:lang w:val="ru-RU"/>
              </w:rPr>
              <w:t>ік</w:t>
            </w:r>
            <w:proofErr w:type="spellEnd"/>
            <w:r w:rsidRPr="00924411">
              <w:rPr>
                <w:rFonts w:eastAsia="Times New Roman"/>
                <w:color w:val="auto"/>
                <w:lang w:val="ru-RU"/>
              </w:rPr>
              <w:t>.</w:t>
            </w:r>
          </w:p>
        </w:tc>
      </w:tr>
      <w:tr w:rsidR="00081605" w:rsidRPr="00924411" w:rsidTr="00081605">
        <w:trPr>
          <w:trHeight w:val="1560"/>
        </w:trPr>
        <w:tc>
          <w:tcPr>
            <w:tcW w:w="6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w:t>
            </w:r>
            <w:proofErr w:type="spellEnd"/>
            <w:r w:rsidRPr="00924411">
              <w:rPr>
                <w:rFonts w:eastAsia="Times New Roman"/>
                <w:color w:val="auto"/>
                <w:sz w:val="24"/>
                <w:szCs w:val="24"/>
                <w:lang w:val="ru-RU"/>
              </w:rPr>
              <w:t>/</w:t>
            </w:r>
            <w:proofErr w:type="spellStart"/>
            <w:proofErr w:type="gramStart"/>
            <w:r w:rsidRPr="00924411">
              <w:rPr>
                <w:rFonts w:eastAsia="Times New Roman"/>
                <w:color w:val="auto"/>
                <w:sz w:val="24"/>
                <w:szCs w:val="24"/>
                <w:lang w:val="ru-RU"/>
              </w:rPr>
              <w:t>п</w:t>
            </w:r>
            <w:proofErr w:type="spellEnd"/>
            <w:proofErr w:type="gramEnd"/>
          </w:p>
        </w:tc>
        <w:tc>
          <w:tcPr>
            <w:tcW w:w="5440" w:type="dxa"/>
            <w:tcBorders>
              <w:top w:val="single" w:sz="8" w:space="0" w:color="auto"/>
              <w:left w:val="nil"/>
              <w:bottom w:val="single" w:sz="8"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proofErr w:type="spellStart"/>
            <w:r w:rsidRPr="00924411">
              <w:rPr>
                <w:rFonts w:eastAsia="Times New Roman"/>
                <w:color w:val="auto"/>
                <w:sz w:val="24"/>
                <w:szCs w:val="24"/>
                <w:lang w:val="ru-RU"/>
              </w:rPr>
              <w:t>Змі</w:t>
            </w:r>
            <w:proofErr w:type="gramStart"/>
            <w:r w:rsidRPr="00924411">
              <w:rPr>
                <w:rFonts w:eastAsia="Times New Roman"/>
                <w:color w:val="auto"/>
                <w:sz w:val="24"/>
                <w:szCs w:val="24"/>
                <w:lang w:val="ru-RU"/>
              </w:rPr>
              <w:t>ст</w:t>
            </w:r>
            <w:proofErr w:type="spellEnd"/>
            <w:proofErr w:type="gram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заходів</w:t>
            </w:r>
            <w:proofErr w:type="spellEnd"/>
          </w:p>
        </w:tc>
        <w:tc>
          <w:tcPr>
            <w:tcW w:w="220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proofErr w:type="spellStart"/>
            <w:r w:rsidRPr="00924411">
              <w:rPr>
                <w:rFonts w:eastAsia="Times New Roman"/>
                <w:color w:val="auto"/>
                <w:sz w:val="24"/>
                <w:szCs w:val="24"/>
                <w:lang w:val="ru-RU"/>
              </w:rPr>
              <w:t>Головні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розпорядники</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proofErr w:type="spellStart"/>
            <w:r w:rsidRPr="00924411">
              <w:rPr>
                <w:rFonts w:eastAsia="Times New Roman"/>
                <w:color w:val="auto"/>
                <w:sz w:val="24"/>
                <w:szCs w:val="24"/>
                <w:lang w:val="ru-RU"/>
              </w:rPr>
              <w:t>Обсяг</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фінансових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ресурсів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необхідних</w:t>
            </w:r>
            <w:proofErr w:type="spellEnd"/>
            <w:r w:rsidRPr="00924411">
              <w:rPr>
                <w:rFonts w:eastAsia="Times New Roman"/>
                <w:color w:val="auto"/>
                <w:sz w:val="24"/>
                <w:szCs w:val="24"/>
                <w:lang w:val="ru-RU"/>
              </w:rPr>
              <w:t xml:space="preserve"> для </w:t>
            </w:r>
            <w:proofErr w:type="spellStart"/>
            <w:r w:rsidRPr="00924411">
              <w:rPr>
                <w:rFonts w:eastAsia="Times New Roman"/>
                <w:color w:val="auto"/>
                <w:sz w:val="24"/>
                <w:szCs w:val="24"/>
                <w:lang w:val="ru-RU"/>
              </w:rPr>
              <w:t>виконання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заходів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програми</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грн</w:t>
            </w:r>
            <w:proofErr w:type="spellEnd"/>
            <w:r w:rsidRPr="00924411">
              <w:rPr>
                <w:rFonts w:eastAsia="Times New Roman"/>
                <w:color w:val="auto"/>
                <w:sz w:val="24"/>
                <w:szCs w:val="24"/>
                <w:lang w:val="ru-RU"/>
              </w:rPr>
              <w:t>.</w:t>
            </w:r>
          </w:p>
        </w:tc>
      </w:tr>
      <w:tr w:rsidR="00081605" w:rsidRPr="00924411" w:rsidTr="00081605">
        <w:trPr>
          <w:trHeight w:val="384"/>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1</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Відзначення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державних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обласних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міських</w:t>
            </w:r>
            <w:proofErr w:type="spellEnd"/>
            <w:r w:rsidRPr="00924411">
              <w:rPr>
                <w:rFonts w:eastAsia="Times New Roman"/>
                <w:color w:val="auto"/>
                <w:sz w:val="24"/>
                <w:szCs w:val="24"/>
                <w:lang w:val="ru-RU"/>
              </w:rPr>
              <w:t xml:space="preserve"> свят, </w:t>
            </w:r>
            <w:proofErr w:type="spellStart"/>
            <w:r w:rsidRPr="00924411">
              <w:rPr>
                <w:rFonts w:eastAsia="Times New Roman"/>
                <w:color w:val="auto"/>
                <w:sz w:val="24"/>
                <w:szCs w:val="24"/>
                <w:lang w:val="ru-RU"/>
              </w:rPr>
              <w:t>визначних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подій</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професійних</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інших</w:t>
            </w:r>
            <w:proofErr w:type="spellEnd"/>
            <w:r w:rsidRPr="00924411">
              <w:rPr>
                <w:rFonts w:eastAsia="Times New Roman"/>
                <w:color w:val="auto"/>
                <w:sz w:val="24"/>
                <w:szCs w:val="24"/>
                <w:lang w:val="ru-RU"/>
              </w:rPr>
              <w:t xml:space="preserve"> свят,  </w:t>
            </w:r>
            <w:proofErr w:type="spellStart"/>
            <w:r w:rsidRPr="00924411">
              <w:rPr>
                <w:rFonts w:eastAsia="Times New Roman"/>
                <w:color w:val="auto"/>
                <w:sz w:val="24"/>
                <w:szCs w:val="24"/>
                <w:lang w:val="ru-RU"/>
              </w:rPr>
              <w:t>ювілейних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пам’ятних</w:t>
            </w:r>
            <w:proofErr w:type="spellEnd"/>
            <w:r w:rsidRPr="00924411">
              <w:rPr>
                <w:rFonts w:eastAsia="Times New Roman"/>
                <w:color w:val="auto"/>
                <w:sz w:val="24"/>
                <w:szCs w:val="24"/>
                <w:lang w:val="ru-RU"/>
              </w:rPr>
              <w:t xml:space="preserve"> дат та </w:t>
            </w:r>
            <w:proofErr w:type="spellStart"/>
            <w:proofErr w:type="gramStart"/>
            <w:r w:rsidRPr="00924411">
              <w:rPr>
                <w:rFonts w:eastAsia="Times New Roman"/>
                <w:color w:val="auto"/>
                <w:sz w:val="24"/>
                <w:szCs w:val="24"/>
                <w:lang w:val="ru-RU"/>
              </w:rPr>
              <w:t>р</w:t>
            </w:r>
            <w:proofErr w:type="gramEnd"/>
            <w:r w:rsidRPr="00924411">
              <w:rPr>
                <w:rFonts w:eastAsia="Times New Roman"/>
                <w:color w:val="auto"/>
                <w:sz w:val="24"/>
                <w:szCs w:val="24"/>
                <w:lang w:val="ru-RU"/>
              </w:rPr>
              <w:t>ічниць</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підприємств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установ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організацій</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колективів</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окремих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осіб</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із</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врученням</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Почесних</w:t>
            </w:r>
            <w:proofErr w:type="spellEnd"/>
            <w:r w:rsidRPr="00924411">
              <w:rPr>
                <w:rFonts w:eastAsia="Times New Roman"/>
                <w:color w:val="auto"/>
                <w:sz w:val="24"/>
                <w:szCs w:val="24"/>
                <w:lang w:val="ru-RU"/>
              </w:rPr>
              <w:t xml:space="preserve"> грамот, грамот, </w:t>
            </w:r>
            <w:proofErr w:type="spellStart"/>
            <w:r w:rsidRPr="00924411">
              <w:rPr>
                <w:rFonts w:eastAsia="Times New Roman"/>
                <w:color w:val="auto"/>
                <w:sz w:val="24"/>
                <w:szCs w:val="24"/>
                <w:lang w:val="ru-RU"/>
              </w:rPr>
              <w:t>подяк</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квітів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сувенірів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подарунків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тощо</w:t>
            </w:r>
            <w:proofErr w:type="spellEnd"/>
            <w:r w:rsidRPr="00924411">
              <w:rPr>
                <w:rFonts w:eastAsia="Times New Roman"/>
                <w:color w:val="auto"/>
                <w:sz w:val="24"/>
                <w:szCs w:val="24"/>
                <w:lang w:val="ru-RU"/>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.о</w:t>
            </w:r>
            <w:proofErr w:type="gramEnd"/>
            <w:r w:rsidRPr="00924411">
              <w:rPr>
                <w:rFonts w:eastAsia="Times New Roman"/>
                <w:color w:val="auto"/>
                <w:sz w:val="24"/>
                <w:szCs w:val="24"/>
                <w:lang w:val="ru-RU"/>
              </w:rPr>
              <w:t>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.к</w:t>
            </w:r>
            <w:proofErr w:type="gramEnd"/>
            <w:r w:rsidRPr="00924411">
              <w:rPr>
                <w:rFonts w:eastAsia="Times New Roman"/>
                <w:color w:val="auto"/>
                <w:sz w:val="24"/>
                <w:szCs w:val="24"/>
                <w:lang w:val="ru-RU"/>
              </w:rPr>
              <w:t>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Відділ</w:t>
            </w:r>
            <w:proofErr w:type="spellEnd"/>
            <w:r w:rsidRPr="00924411">
              <w:rPr>
                <w:rFonts w:eastAsia="Times New Roman"/>
                <w:color w:val="auto"/>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Фін</w:t>
            </w:r>
            <w:proofErr w:type="gramStart"/>
            <w:r w:rsidRPr="00924411">
              <w:rPr>
                <w:rFonts w:eastAsia="Times New Roman"/>
                <w:color w:val="auto"/>
                <w:sz w:val="24"/>
                <w:szCs w:val="24"/>
                <w:lang w:val="ru-RU"/>
              </w:rPr>
              <w:t>.у</w:t>
            </w:r>
            <w:proofErr w:type="gramEnd"/>
            <w:r w:rsidRPr="00924411">
              <w:rPr>
                <w:rFonts w:eastAsia="Times New Roman"/>
                <w:color w:val="auto"/>
                <w:sz w:val="24"/>
                <w:szCs w:val="24"/>
                <w:lang w:val="ru-RU"/>
              </w:rPr>
              <w:t>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72"/>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2</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924411" w:rsidRDefault="00081605" w:rsidP="00081605">
            <w:pPr>
              <w:rPr>
                <w:rFonts w:eastAsia="Times New Roman"/>
                <w:color w:val="auto"/>
                <w:sz w:val="24"/>
                <w:szCs w:val="24"/>
                <w:lang w:val="ru-RU"/>
              </w:rPr>
            </w:pPr>
            <w:proofErr w:type="spellStart"/>
            <w:r w:rsidRPr="00924411">
              <w:rPr>
                <w:rFonts w:eastAsia="Times New Roman"/>
                <w:color w:val="auto"/>
                <w:sz w:val="24"/>
                <w:szCs w:val="24"/>
                <w:lang w:val="ru-RU"/>
              </w:rPr>
              <w:t>Організація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проведення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офіційних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прийомів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зустрічей</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супроводу</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делегацій</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тематичних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виставок</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ярмарків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конференцій</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круглих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столів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тощо</w:t>
            </w:r>
            <w:proofErr w:type="spellEnd"/>
            <w:r w:rsidRPr="00924411">
              <w:rPr>
                <w:rFonts w:eastAsia="Times New Roman"/>
                <w:color w:val="auto"/>
                <w:sz w:val="24"/>
                <w:szCs w:val="24"/>
                <w:lang w:val="ru-RU"/>
              </w:rPr>
              <w:t xml:space="preserve">, в тому </w:t>
            </w:r>
            <w:proofErr w:type="spellStart"/>
            <w:r w:rsidRPr="00924411">
              <w:rPr>
                <w:rFonts w:eastAsia="Times New Roman"/>
                <w:color w:val="auto"/>
                <w:sz w:val="24"/>
                <w:szCs w:val="24"/>
                <w:lang w:val="ru-RU"/>
              </w:rPr>
              <w:t>числі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із</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врученням</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цінних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подарунків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сувені</w:t>
            </w:r>
            <w:proofErr w:type="gramStart"/>
            <w:r w:rsidRPr="00924411">
              <w:rPr>
                <w:rFonts w:eastAsia="Times New Roman"/>
                <w:color w:val="auto"/>
                <w:sz w:val="24"/>
                <w:szCs w:val="24"/>
                <w:lang w:val="ru-RU"/>
              </w:rPr>
              <w:t>р</w:t>
            </w:r>
            <w:proofErr w:type="gramEnd"/>
            <w:r w:rsidRPr="00924411">
              <w:rPr>
                <w:rFonts w:eastAsia="Times New Roman"/>
                <w:color w:val="auto"/>
                <w:sz w:val="24"/>
                <w:szCs w:val="24"/>
                <w:lang w:val="ru-RU"/>
              </w:rPr>
              <w:t>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квітів</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іншого</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створення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комфортних</w:t>
            </w:r>
            <w:proofErr w:type="spellEnd"/>
            <w:r w:rsidRPr="00924411">
              <w:rPr>
                <w:rFonts w:eastAsia="Times New Roman"/>
                <w:color w:val="auto"/>
                <w:sz w:val="24"/>
                <w:szCs w:val="24"/>
                <w:lang w:val="ru-RU"/>
              </w:rPr>
              <w:t xml:space="preserve"> умов для </w:t>
            </w:r>
            <w:proofErr w:type="spellStart"/>
            <w:r w:rsidRPr="00924411">
              <w:rPr>
                <w:rFonts w:eastAsia="Times New Roman"/>
                <w:color w:val="auto"/>
                <w:sz w:val="24"/>
                <w:szCs w:val="24"/>
                <w:lang w:val="ru-RU"/>
              </w:rPr>
              <w:t>проведення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заходів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забезпечення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бейджиками,канц.приладдям</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мінеральною</w:t>
            </w:r>
            <w:proofErr w:type="spellEnd"/>
            <w:r w:rsidRPr="00924411">
              <w:rPr>
                <w:rFonts w:eastAsia="Times New Roman"/>
                <w:color w:val="auto"/>
                <w:sz w:val="24"/>
                <w:szCs w:val="24"/>
                <w:lang w:val="ru-RU"/>
              </w:rPr>
              <w:t xml:space="preserve"> водою </w:t>
            </w:r>
            <w:proofErr w:type="spellStart"/>
            <w:r w:rsidRPr="00924411">
              <w:rPr>
                <w:rFonts w:eastAsia="Times New Roman"/>
                <w:color w:val="auto"/>
                <w:sz w:val="24"/>
                <w:szCs w:val="24"/>
                <w:lang w:val="ru-RU"/>
              </w:rPr>
              <w:t>тощо</w:t>
            </w:r>
            <w:proofErr w:type="spellEnd"/>
            <w:r w:rsidRPr="00924411">
              <w:rPr>
                <w:rFonts w:eastAsia="Times New Roman"/>
                <w:color w:val="auto"/>
                <w:sz w:val="24"/>
                <w:szCs w:val="24"/>
                <w:lang w:val="ru-RU"/>
              </w:rPr>
              <w:t>).</w:t>
            </w: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15 000</w:t>
            </w:r>
          </w:p>
        </w:tc>
      </w:tr>
      <w:tr w:rsidR="00081605" w:rsidRPr="00924411"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.о</w:t>
            </w:r>
            <w:proofErr w:type="gramEnd"/>
            <w:r w:rsidRPr="00924411">
              <w:rPr>
                <w:rFonts w:eastAsia="Times New Roman"/>
                <w:color w:val="auto"/>
                <w:sz w:val="24"/>
                <w:szCs w:val="24"/>
                <w:lang w:val="ru-RU"/>
              </w:rPr>
              <w:t>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5 000</w:t>
            </w:r>
          </w:p>
        </w:tc>
      </w:tr>
      <w:tr w:rsidR="00081605" w:rsidRPr="00924411"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1 000</w:t>
            </w:r>
          </w:p>
        </w:tc>
      </w:tr>
      <w:tr w:rsidR="00081605" w:rsidRPr="00924411"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.к</w:t>
            </w:r>
            <w:proofErr w:type="gramEnd"/>
            <w:r w:rsidRPr="00924411">
              <w:rPr>
                <w:rFonts w:eastAsia="Times New Roman"/>
                <w:color w:val="auto"/>
                <w:sz w:val="24"/>
                <w:szCs w:val="24"/>
                <w:lang w:val="ru-RU"/>
              </w:rPr>
              <w:t>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15 000</w:t>
            </w:r>
          </w:p>
        </w:tc>
      </w:tr>
      <w:tr w:rsidR="00081605" w:rsidRPr="00924411"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Відділ</w:t>
            </w:r>
            <w:proofErr w:type="spellEnd"/>
            <w:r w:rsidRPr="00924411">
              <w:rPr>
                <w:rFonts w:eastAsia="Times New Roman"/>
                <w:color w:val="auto"/>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1 000</w:t>
            </w:r>
          </w:p>
        </w:tc>
      </w:tr>
      <w:tr w:rsidR="00081605" w:rsidRPr="00924411"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1 000</w:t>
            </w:r>
          </w:p>
        </w:tc>
      </w:tr>
      <w:tr w:rsidR="00081605" w:rsidRPr="00924411" w:rsidTr="00081605">
        <w:trPr>
          <w:trHeight w:val="37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rPr>
                <w:rFonts w:eastAsia="Times New Roman"/>
                <w:color w:val="auto"/>
                <w:sz w:val="24"/>
                <w:szCs w:val="24"/>
                <w:lang w:val="ru-RU"/>
              </w:rPr>
            </w:pPr>
            <w:proofErr w:type="spellStart"/>
            <w:r w:rsidRPr="00924411">
              <w:rPr>
                <w:rFonts w:eastAsia="Times New Roman"/>
                <w:color w:val="auto"/>
                <w:sz w:val="24"/>
                <w:szCs w:val="24"/>
                <w:lang w:val="ru-RU"/>
              </w:rPr>
              <w:t>Фін</w:t>
            </w:r>
            <w:proofErr w:type="gramStart"/>
            <w:r w:rsidRPr="00924411">
              <w:rPr>
                <w:rFonts w:eastAsia="Times New Roman"/>
                <w:color w:val="auto"/>
                <w:sz w:val="24"/>
                <w:szCs w:val="24"/>
                <w:lang w:val="ru-RU"/>
              </w:rPr>
              <w:t>.у</w:t>
            </w:r>
            <w:proofErr w:type="gramEnd"/>
            <w:r w:rsidRPr="00924411">
              <w:rPr>
                <w:rFonts w:eastAsia="Times New Roman"/>
                <w:color w:val="auto"/>
                <w:sz w:val="24"/>
                <w:szCs w:val="24"/>
                <w:lang w:val="ru-RU"/>
              </w:rPr>
              <w:t>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1 000</w:t>
            </w:r>
          </w:p>
        </w:tc>
      </w:tr>
      <w:tr w:rsidR="00081605" w:rsidRPr="00924411" w:rsidTr="00081605">
        <w:trPr>
          <w:trHeight w:val="468"/>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3</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proofErr w:type="gramStart"/>
            <w:r w:rsidRPr="00924411">
              <w:rPr>
                <w:rFonts w:eastAsia="Times New Roman"/>
                <w:color w:val="auto"/>
                <w:sz w:val="24"/>
                <w:szCs w:val="24"/>
                <w:lang w:val="ru-RU"/>
              </w:rPr>
              <w:t>Виготовлення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друкованої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продукції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придбання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бланків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Почесних</w:t>
            </w:r>
            <w:proofErr w:type="spellEnd"/>
            <w:r w:rsidRPr="00924411">
              <w:rPr>
                <w:rFonts w:eastAsia="Times New Roman"/>
                <w:color w:val="auto"/>
                <w:sz w:val="24"/>
                <w:szCs w:val="24"/>
                <w:lang w:val="ru-RU"/>
              </w:rPr>
              <w:t xml:space="preserve"> грамот, грамот, </w:t>
            </w:r>
            <w:proofErr w:type="spellStart"/>
            <w:r w:rsidRPr="00924411">
              <w:rPr>
                <w:rFonts w:eastAsia="Times New Roman"/>
                <w:color w:val="auto"/>
                <w:sz w:val="24"/>
                <w:szCs w:val="24"/>
                <w:lang w:val="ru-RU"/>
              </w:rPr>
              <w:t>подяк</w:t>
            </w:r>
            <w:proofErr w:type="spellEnd"/>
            <w:r w:rsidRPr="00924411">
              <w:rPr>
                <w:rFonts w:eastAsia="Times New Roman"/>
                <w:color w:val="auto"/>
                <w:sz w:val="24"/>
                <w:szCs w:val="24"/>
                <w:lang w:val="ru-RU"/>
              </w:rPr>
              <w:t xml:space="preserve">, рамок  для грамот та </w:t>
            </w:r>
            <w:proofErr w:type="spellStart"/>
            <w:r w:rsidRPr="00924411">
              <w:rPr>
                <w:rFonts w:eastAsia="Times New Roman"/>
                <w:color w:val="auto"/>
                <w:sz w:val="24"/>
                <w:szCs w:val="24"/>
                <w:lang w:val="ru-RU"/>
              </w:rPr>
              <w:t>подяк</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подарунків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сувенірної</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квіткової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продукції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конвертів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листівок</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запрошень</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ритуальних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вінків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іншої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ритуальної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продукції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тощо</w:t>
            </w:r>
            <w:proofErr w:type="spellEnd"/>
            <w:r w:rsidRPr="00924411">
              <w:rPr>
                <w:rFonts w:eastAsia="Times New Roman"/>
                <w:color w:val="auto"/>
                <w:sz w:val="24"/>
                <w:szCs w:val="24"/>
                <w:lang w:val="ru-RU"/>
              </w:rPr>
              <w:t xml:space="preserve">,  оплата за </w:t>
            </w:r>
            <w:proofErr w:type="spellStart"/>
            <w:r w:rsidRPr="00924411">
              <w:rPr>
                <w:rFonts w:eastAsia="Times New Roman"/>
                <w:color w:val="auto"/>
                <w:sz w:val="24"/>
                <w:szCs w:val="24"/>
                <w:lang w:val="ru-RU"/>
              </w:rPr>
              <w:t>чекові</w:t>
            </w:r>
            <w:proofErr w:type="spellEnd"/>
            <w:r w:rsidRPr="00924411">
              <w:rPr>
                <w:rFonts w:eastAsia="Times New Roman"/>
                <w:color w:val="auto"/>
                <w:sz w:val="24"/>
                <w:szCs w:val="24"/>
                <w:lang w:val="ru-RU"/>
              </w:rPr>
              <w:t xml:space="preserve"> книжки, оплата </w:t>
            </w:r>
            <w:proofErr w:type="spellStart"/>
            <w:r w:rsidRPr="00924411">
              <w:rPr>
                <w:rFonts w:eastAsia="Times New Roman"/>
                <w:color w:val="auto"/>
                <w:sz w:val="24"/>
                <w:szCs w:val="24"/>
                <w:lang w:val="ru-RU"/>
              </w:rPr>
              <w:t>послуг</w:t>
            </w:r>
            <w:proofErr w:type="spellEnd"/>
            <w:r w:rsidRPr="00924411">
              <w:rPr>
                <w:rFonts w:eastAsia="Times New Roman"/>
                <w:color w:val="auto"/>
                <w:sz w:val="24"/>
                <w:szCs w:val="24"/>
                <w:lang w:val="ru-RU"/>
              </w:rPr>
              <w:t xml:space="preserve"> банку </w:t>
            </w:r>
            <w:proofErr w:type="spellStart"/>
            <w:r w:rsidRPr="00924411">
              <w:rPr>
                <w:rFonts w:eastAsia="Times New Roman"/>
                <w:color w:val="auto"/>
                <w:sz w:val="24"/>
                <w:szCs w:val="24"/>
                <w:lang w:val="ru-RU"/>
              </w:rPr>
              <w:t>з</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видачі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готівки</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податків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згідно</w:t>
            </w:r>
            <w:proofErr w:type="spellEnd"/>
            <w:r w:rsidRPr="00924411">
              <w:rPr>
                <w:rFonts w:eastAsia="Times New Roman"/>
                <w:color w:val="auto"/>
                <w:sz w:val="24"/>
                <w:szCs w:val="24"/>
                <w:lang w:val="ru-RU"/>
              </w:rPr>
              <w:t xml:space="preserve"> чинного </w:t>
            </w:r>
            <w:proofErr w:type="spellStart"/>
            <w:r w:rsidRPr="00924411">
              <w:rPr>
                <w:rFonts w:eastAsia="Times New Roman"/>
                <w:color w:val="auto"/>
                <w:sz w:val="24"/>
                <w:szCs w:val="24"/>
                <w:lang w:val="ru-RU"/>
              </w:rPr>
              <w:t>законодавства</w:t>
            </w:r>
            <w:proofErr w:type="spellEnd"/>
            <w:r w:rsidRPr="00924411">
              <w:rPr>
                <w:rFonts w:eastAsia="Times New Roman"/>
                <w:color w:val="auto"/>
                <w:sz w:val="24"/>
                <w:szCs w:val="24"/>
                <w:lang w:val="ru-RU"/>
              </w:rPr>
              <w:t xml:space="preserve"> для </w:t>
            </w:r>
            <w:proofErr w:type="spellStart"/>
            <w:r w:rsidRPr="00924411">
              <w:rPr>
                <w:rFonts w:eastAsia="Times New Roman"/>
                <w:color w:val="auto"/>
                <w:sz w:val="24"/>
                <w:szCs w:val="24"/>
                <w:lang w:val="ru-RU"/>
              </w:rPr>
              <w:t>виплати</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грошової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винагороди</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нагородженим</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Почесними</w:t>
            </w:r>
            <w:proofErr w:type="spellEnd"/>
            <w:proofErr w:type="gramEnd"/>
            <w:r w:rsidRPr="00924411">
              <w:rPr>
                <w:rFonts w:eastAsia="Times New Roman"/>
                <w:color w:val="auto"/>
                <w:sz w:val="24"/>
                <w:szCs w:val="24"/>
                <w:lang w:val="ru-RU"/>
              </w:rPr>
              <w:t xml:space="preserve"> грамотами </w:t>
            </w:r>
            <w:proofErr w:type="spellStart"/>
            <w:r w:rsidRPr="00924411">
              <w:rPr>
                <w:rFonts w:eastAsia="Times New Roman"/>
                <w:color w:val="auto"/>
                <w:sz w:val="24"/>
                <w:szCs w:val="24"/>
                <w:lang w:val="ru-RU"/>
              </w:rPr>
              <w:t>виконавчого</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комітету</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міської</w:t>
            </w:r>
            <w:proofErr w:type="spellEnd"/>
            <w:r w:rsidRPr="00924411">
              <w:rPr>
                <w:rFonts w:eastAsia="Times New Roman"/>
                <w:color w:val="auto"/>
                <w:sz w:val="24"/>
                <w:szCs w:val="24"/>
                <w:lang w:val="ru-RU"/>
              </w:rPr>
              <w:t xml:space="preserve"> </w:t>
            </w:r>
            <w:proofErr w:type="gramStart"/>
            <w:r w:rsidRPr="00924411">
              <w:rPr>
                <w:rFonts w:eastAsia="Times New Roman"/>
                <w:color w:val="auto"/>
                <w:sz w:val="24"/>
                <w:szCs w:val="24"/>
                <w:lang w:val="ru-RU"/>
              </w:rPr>
              <w:t>ради</w:t>
            </w:r>
            <w:proofErr w:type="gramEnd"/>
            <w:r w:rsidRPr="00924411">
              <w:rPr>
                <w:rFonts w:eastAsia="Times New Roman"/>
                <w:color w:val="auto"/>
                <w:sz w:val="24"/>
                <w:szCs w:val="24"/>
                <w:lang w:val="ru-RU"/>
              </w:rPr>
              <w:t>.</w:t>
            </w: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70 000</w:t>
            </w:r>
          </w:p>
        </w:tc>
      </w:tr>
      <w:tr w:rsidR="00081605" w:rsidRPr="00924411"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.о</w:t>
            </w:r>
            <w:proofErr w:type="gramEnd"/>
            <w:r w:rsidRPr="00924411">
              <w:rPr>
                <w:rFonts w:eastAsia="Times New Roman"/>
                <w:color w:val="auto"/>
                <w:sz w:val="24"/>
                <w:szCs w:val="24"/>
                <w:lang w:val="ru-RU"/>
              </w:rPr>
              <w:t>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5 000</w:t>
            </w:r>
          </w:p>
        </w:tc>
      </w:tr>
      <w:tr w:rsidR="00081605" w:rsidRPr="00924411"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2 000</w:t>
            </w:r>
          </w:p>
        </w:tc>
      </w:tr>
      <w:tr w:rsidR="00081605" w:rsidRPr="00924411"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.к</w:t>
            </w:r>
            <w:proofErr w:type="gramEnd"/>
            <w:r w:rsidRPr="00924411">
              <w:rPr>
                <w:rFonts w:eastAsia="Times New Roman"/>
                <w:color w:val="auto"/>
                <w:sz w:val="24"/>
                <w:szCs w:val="24"/>
                <w:lang w:val="ru-RU"/>
              </w:rPr>
              <w:t>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10 000</w:t>
            </w:r>
          </w:p>
        </w:tc>
      </w:tr>
      <w:tr w:rsidR="00081605" w:rsidRPr="00924411"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Відділ</w:t>
            </w:r>
            <w:proofErr w:type="spellEnd"/>
            <w:r w:rsidRPr="00924411">
              <w:rPr>
                <w:rFonts w:eastAsia="Times New Roman"/>
                <w:color w:val="auto"/>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2 000</w:t>
            </w:r>
          </w:p>
        </w:tc>
      </w:tr>
      <w:tr w:rsidR="00081605" w:rsidRPr="00924411"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2 000</w:t>
            </w:r>
          </w:p>
        </w:tc>
      </w:tr>
      <w:tr w:rsidR="00081605" w:rsidRPr="00924411" w:rsidTr="00081605">
        <w:trPr>
          <w:trHeight w:val="468"/>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rPr>
                <w:rFonts w:eastAsia="Times New Roman"/>
                <w:color w:val="auto"/>
                <w:sz w:val="24"/>
                <w:szCs w:val="24"/>
                <w:lang w:val="ru-RU"/>
              </w:rPr>
            </w:pPr>
            <w:proofErr w:type="spellStart"/>
            <w:r w:rsidRPr="00924411">
              <w:rPr>
                <w:rFonts w:eastAsia="Times New Roman"/>
                <w:color w:val="auto"/>
                <w:sz w:val="24"/>
                <w:szCs w:val="24"/>
                <w:lang w:val="ru-RU"/>
              </w:rPr>
              <w:t>Фін</w:t>
            </w:r>
            <w:proofErr w:type="gramStart"/>
            <w:r w:rsidRPr="00924411">
              <w:rPr>
                <w:rFonts w:eastAsia="Times New Roman"/>
                <w:color w:val="auto"/>
                <w:sz w:val="24"/>
                <w:szCs w:val="24"/>
                <w:lang w:val="ru-RU"/>
              </w:rPr>
              <w:t>.у</w:t>
            </w:r>
            <w:proofErr w:type="gramEnd"/>
            <w:r w:rsidRPr="00924411">
              <w:rPr>
                <w:rFonts w:eastAsia="Times New Roman"/>
                <w:color w:val="auto"/>
                <w:sz w:val="24"/>
                <w:szCs w:val="24"/>
                <w:lang w:val="ru-RU"/>
              </w:rPr>
              <w:t>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2 000</w:t>
            </w:r>
          </w:p>
        </w:tc>
      </w:tr>
      <w:tr w:rsidR="00081605" w:rsidRPr="00924411" w:rsidTr="00081605">
        <w:trPr>
          <w:trHeight w:val="348"/>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4</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Вшанування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пам’яті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видатних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осіб</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почесних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громадян</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міста</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громадських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діячів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колишніх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керівників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установ</w:t>
            </w:r>
            <w:proofErr w:type="spellEnd"/>
            <w:r w:rsidRPr="00924411">
              <w:rPr>
                <w:rFonts w:eastAsia="Times New Roman"/>
                <w:color w:val="auto"/>
                <w:sz w:val="24"/>
                <w:szCs w:val="24"/>
                <w:lang w:val="ru-RU"/>
              </w:rPr>
              <w:t xml:space="preserve">, </w:t>
            </w:r>
            <w:proofErr w:type="spellStart"/>
            <w:proofErr w:type="gramStart"/>
            <w:r w:rsidRPr="00924411">
              <w:rPr>
                <w:rFonts w:eastAsia="Times New Roman"/>
                <w:color w:val="auto"/>
                <w:sz w:val="24"/>
                <w:szCs w:val="24"/>
                <w:lang w:val="ru-RU"/>
              </w:rPr>
              <w:t>п</w:t>
            </w:r>
            <w:proofErr w:type="gramEnd"/>
            <w:r w:rsidRPr="00924411">
              <w:rPr>
                <w:rFonts w:eastAsia="Times New Roman"/>
                <w:color w:val="auto"/>
                <w:sz w:val="24"/>
                <w:szCs w:val="24"/>
                <w:lang w:val="ru-RU"/>
              </w:rPr>
              <w:t>ідприємств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організацій</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депутатів</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інших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відомих</w:t>
            </w:r>
            <w:proofErr w:type="spellEnd"/>
            <w:r w:rsidRPr="00924411">
              <w:rPr>
                <w:rFonts w:eastAsia="Times New Roman"/>
                <w:color w:val="auto"/>
                <w:sz w:val="24"/>
                <w:szCs w:val="24"/>
                <w:lang w:val="ru-RU"/>
              </w:rPr>
              <w:t xml:space="preserve"> людей.</w:t>
            </w: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.о</w:t>
            </w:r>
            <w:proofErr w:type="gramEnd"/>
            <w:r w:rsidRPr="00924411">
              <w:rPr>
                <w:rFonts w:eastAsia="Times New Roman"/>
                <w:color w:val="auto"/>
                <w:sz w:val="24"/>
                <w:szCs w:val="24"/>
                <w:lang w:val="ru-RU"/>
              </w:rPr>
              <w:t>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.к</w:t>
            </w:r>
            <w:proofErr w:type="gramEnd"/>
            <w:r w:rsidRPr="00924411">
              <w:rPr>
                <w:rFonts w:eastAsia="Times New Roman"/>
                <w:color w:val="auto"/>
                <w:sz w:val="24"/>
                <w:szCs w:val="24"/>
                <w:lang w:val="ru-RU"/>
              </w:rPr>
              <w:t>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Відділ</w:t>
            </w:r>
            <w:proofErr w:type="spellEnd"/>
            <w:r w:rsidRPr="00924411">
              <w:rPr>
                <w:rFonts w:eastAsia="Times New Roman"/>
                <w:color w:val="auto"/>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rPr>
                <w:rFonts w:eastAsia="Times New Roman"/>
                <w:color w:val="auto"/>
                <w:sz w:val="24"/>
                <w:szCs w:val="24"/>
                <w:lang w:val="ru-RU"/>
              </w:rPr>
            </w:pPr>
            <w:proofErr w:type="spellStart"/>
            <w:r w:rsidRPr="00924411">
              <w:rPr>
                <w:rFonts w:eastAsia="Times New Roman"/>
                <w:color w:val="auto"/>
                <w:sz w:val="24"/>
                <w:szCs w:val="24"/>
                <w:lang w:val="ru-RU"/>
              </w:rPr>
              <w:t>Фін</w:t>
            </w:r>
            <w:proofErr w:type="gramStart"/>
            <w:r w:rsidRPr="00924411">
              <w:rPr>
                <w:rFonts w:eastAsia="Times New Roman"/>
                <w:color w:val="auto"/>
                <w:sz w:val="24"/>
                <w:szCs w:val="24"/>
                <w:lang w:val="ru-RU"/>
              </w:rPr>
              <w:t>.у</w:t>
            </w:r>
            <w:proofErr w:type="gramEnd"/>
            <w:r w:rsidRPr="00924411">
              <w:rPr>
                <w:rFonts w:eastAsia="Times New Roman"/>
                <w:color w:val="auto"/>
                <w:sz w:val="24"/>
                <w:szCs w:val="24"/>
                <w:lang w:val="ru-RU"/>
              </w:rPr>
              <w:t>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948"/>
        </w:trPr>
        <w:tc>
          <w:tcPr>
            <w:tcW w:w="600" w:type="dxa"/>
            <w:tcBorders>
              <w:top w:val="nil"/>
              <w:left w:val="single" w:sz="8" w:space="0" w:color="auto"/>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lastRenderedPageBreak/>
              <w:t>5</w:t>
            </w:r>
          </w:p>
        </w:tc>
        <w:tc>
          <w:tcPr>
            <w:tcW w:w="544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Виплата</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грошової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винагороди</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нагородженим</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Почесною</w:t>
            </w:r>
            <w:proofErr w:type="spellEnd"/>
            <w:r w:rsidRPr="00924411">
              <w:rPr>
                <w:rFonts w:eastAsia="Times New Roman"/>
                <w:color w:val="auto"/>
                <w:sz w:val="24"/>
                <w:szCs w:val="24"/>
                <w:lang w:val="ru-RU"/>
              </w:rPr>
              <w:t xml:space="preserve"> грамотою, оплата </w:t>
            </w:r>
            <w:proofErr w:type="spellStart"/>
            <w:r w:rsidRPr="00924411">
              <w:rPr>
                <w:rFonts w:eastAsia="Times New Roman"/>
                <w:color w:val="auto"/>
                <w:sz w:val="24"/>
                <w:szCs w:val="24"/>
                <w:lang w:val="ru-RU"/>
              </w:rPr>
              <w:t>послуг</w:t>
            </w:r>
            <w:proofErr w:type="spellEnd"/>
            <w:r w:rsidRPr="00924411">
              <w:rPr>
                <w:rFonts w:eastAsia="Times New Roman"/>
                <w:color w:val="auto"/>
                <w:sz w:val="24"/>
                <w:szCs w:val="24"/>
                <w:lang w:val="ru-RU"/>
              </w:rPr>
              <w:t xml:space="preserve"> за </w:t>
            </w:r>
            <w:proofErr w:type="spellStart"/>
            <w:r w:rsidRPr="00924411">
              <w:rPr>
                <w:rFonts w:eastAsia="Times New Roman"/>
                <w:color w:val="auto"/>
                <w:sz w:val="24"/>
                <w:szCs w:val="24"/>
                <w:lang w:val="ru-RU"/>
              </w:rPr>
              <w:t>касове</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обслуговуваня</w:t>
            </w:r>
            <w:proofErr w:type="spellEnd"/>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rPr>
                <w:rFonts w:eastAsia="Times New Roman"/>
                <w:color w:val="auto"/>
                <w:sz w:val="24"/>
                <w:szCs w:val="24"/>
                <w:lang w:val="ru-RU"/>
              </w:rPr>
            </w:pPr>
            <w:proofErr w:type="spellStart"/>
            <w:r w:rsidRPr="00924411">
              <w:rPr>
                <w:rFonts w:eastAsia="Times New Roman"/>
                <w:color w:val="auto"/>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15 000</w:t>
            </w:r>
          </w:p>
        </w:tc>
      </w:tr>
      <w:tr w:rsidR="00081605" w:rsidRPr="00924411" w:rsidTr="00081605">
        <w:trPr>
          <w:trHeight w:val="312"/>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6</w:t>
            </w:r>
          </w:p>
        </w:tc>
        <w:tc>
          <w:tcPr>
            <w:tcW w:w="5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Організація</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проведення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або</w:t>
            </w:r>
            <w:proofErr w:type="spellEnd"/>
            <w:r w:rsidRPr="00924411">
              <w:rPr>
                <w:rFonts w:eastAsia="Times New Roman"/>
                <w:color w:val="auto"/>
                <w:sz w:val="24"/>
                <w:szCs w:val="24"/>
                <w:lang w:val="ru-RU"/>
              </w:rPr>
              <w:t xml:space="preserve"> участь у  конкурсах на </w:t>
            </w:r>
            <w:proofErr w:type="spellStart"/>
            <w:r w:rsidRPr="00924411">
              <w:rPr>
                <w:rFonts w:eastAsia="Times New Roman"/>
                <w:color w:val="auto"/>
                <w:sz w:val="24"/>
                <w:szCs w:val="24"/>
                <w:lang w:val="ru-RU"/>
              </w:rPr>
              <w:t>здобуття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звання</w:t>
            </w:r>
            <w:proofErr w:type="spellEnd"/>
            <w:r w:rsidRPr="00924411">
              <w:rPr>
                <w:rFonts w:eastAsia="Times New Roman"/>
                <w:color w:val="auto"/>
                <w:sz w:val="24"/>
                <w:szCs w:val="24"/>
                <w:lang w:val="ru-RU"/>
              </w:rPr>
              <w:t xml:space="preserve"> у </w:t>
            </w:r>
            <w:proofErr w:type="spellStart"/>
            <w:r w:rsidRPr="00924411">
              <w:rPr>
                <w:rFonts w:eastAsia="Times New Roman"/>
                <w:color w:val="auto"/>
                <w:sz w:val="24"/>
                <w:szCs w:val="24"/>
                <w:lang w:val="ru-RU"/>
              </w:rPr>
              <w:t>сфері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економічного</w:t>
            </w:r>
            <w:proofErr w:type="spellEnd"/>
            <w:r w:rsidRPr="00924411">
              <w:rPr>
                <w:rFonts w:eastAsia="Times New Roman"/>
                <w:color w:val="auto"/>
                <w:sz w:val="24"/>
                <w:szCs w:val="24"/>
                <w:lang w:val="ru-RU"/>
              </w:rPr>
              <w:t xml:space="preserve">, </w:t>
            </w:r>
            <w:proofErr w:type="spellStart"/>
            <w:proofErr w:type="gramStart"/>
            <w:r w:rsidRPr="00924411">
              <w:rPr>
                <w:rFonts w:eastAsia="Times New Roman"/>
                <w:color w:val="auto"/>
                <w:sz w:val="24"/>
                <w:szCs w:val="24"/>
                <w:lang w:val="ru-RU"/>
              </w:rPr>
              <w:t>соц</w:t>
            </w:r>
            <w:proofErr w:type="gramEnd"/>
            <w:r w:rsidRPr="00924411">
              <w:rPr>
                <w:rFonts w:eastAsia="Times New Roman"/>
                <w:color w:val="auto"/>
                <w:sz w:val="24"/>
                <w:szCs w:val="24"/>
                <w:lang w:val="ru-RU"/>
              </w:rPr>
              <w:t>іального</w:t>
            </w:r>
            <w:proofErr w:type="spellEnd"/>
            <w:r w:rsidRPr="00924411">
              <w:rPr>
                <w:rFonts w:eastAsia="Times New Roman"/>
                <w:color w:val="auto"/>
                <w:sz w:val="24"/>
                <w:szCs w:val="24"/>
                <w:lang w:val="ru-RU"/>
              </w:rPr>
              <w:t xml:space="preserve"> та культурного </w:t>
            </w:r>
            <w:proofErr w:type="spellStart"/>
            <w:r w:rsidRPr="00924411">
              <w:rPr>
                <w:rFonts w:eastAsia="Times New Roman"/>
                <w:color w:val="auto"/>
                <w:sz w:val="24"/>
                <w:szCs w:val="24"/>
                <w:lang w:val="ru-RU"/>
              </w:rPr>
              <w:t>розвитку</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кращої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територіальної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громади</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кращого</w:t>
            </w:r>
            <w:proofErr w:type="spellEnd"/>
            <w:r w:rsidRPr="00924411">
              <w:rPr>
                <w:rFonts w:eastAsia="Times New Roman"/>
                <w:color w:val="auto"/>
                <w:sz w:val="24"/>
                <w:szCs w:val="24"/>
                <w:lang w:val="ru-RU"/>
              </w:rPr>
              <w:t xml:space="preserve"> органу </w:t>
            </w:r>
            <w:proofErr w:type="spellStart"/>
            <w:r w:rsidRPr="00924411">
              <w:rPr>
                <w:rFonts w:eastAsia="Times New Roman"/>
                <w:color w:val="auto"/>
                <w:sz w:val="24"/>
                <w:szCs w:val="24"/>
                <w:lang w:val="ru-RU"/>
              </w:rPr>
              <w:t>місцевого</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самоврядування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кращого</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підприємства</w:t>
            </w:r>
            <w:proofErr w:type="spellEnd"/>
            <w:r w:rsidRPr="00924411">
              <w:rPr>
                <w:rFonts w:eastAsia="Times New Roman"/>
                <w:color w:val="auto"/>
                <w:sz w:val="24"/>
                <w:szCs w:val="24"/>
                <w:lang w:val="ru-RU"/>
              </w:rPr>
              <w:t xml:space="preserve">, установи, </w:t>
            </w:r>
            <w:proofErr w:type="spellStart"/>
            <w:r w:rsidRPr="00924411">
              <w:rPr>
                <w:rFonts w:eastAsia="Times New Roman"/>
                <w:color w:val="auto"/>
                <w:sz w:val="24"/>
                <w:szCs w:val="24"/>
                <w:lang w:val="ru-RU"/>
              </w:rPr>
              <w:t>організації</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колективу</w:t>
            </w:r>
            <w:proofErr w:type="spellEnd"/>
            <w:r w:rsidRPr="00924411">
              <w:rPr>
                <w:rFonts w:eastAsia="Times New Roman"/>
                <w:color w:val="auto"/>
                <w:sz w:val="24"/>
                <w:szCs w:val="24"/>
                <w:lang w:val="ru-RU"/>
              </w:rPr>
              <w:t>.</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Виконком</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5 000</w:t>
            </w:r>
          </w:p>
        </w:tc>
      </w:tr>
      <w:tr w:rsidR="00081605" w:rsidRPr="00924411" w:rsidTr="00081605">
        <w:trPr>
          <w:trHeight w:val="3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.о</w:t>
            </w:r>
            <w:proofErr w:type="gramEnd"/>
            <w:r w:rsidRPr="00924411">
              <w:rPr>
                <w:rFonts w:eastAsia="Times New Roman"/>
                <w:color w:val="auto"/>
                <w:sz w:val="24"/>
                <w:szCs w:val="24"/>
                <w:lang w:val="ru-RU"/>
              </w:rPr>
              <w:t>світи</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УПСЗН</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.к</w:t>
            </w:r>
            <w:proofErr w:type="gramEnd"/>
            <w:r w:rsidRPr="00924411">
              <w:rPr>
                <w:rFonts w:eastAsia="Times New Roman"/>
                <w:color w:val="auto"/>
                <w:sz w:val="24"/>
                <w:szCs w:val="24"/>
                <w:lang w:val="ru-RU"/>
              </w:rPr>
              <w:t>ультури</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Відділ</w:t>
            </w:r>
            <w:proofErr w:type="spellEnd"/>
            <w:r w:rsidRPr="00924411">
              <w:rPr>
                <w:rFonts w:eastAsia="Times New Roman"/>
                <w:color w:val="auto"/>
                <w:sz w:val="24"/>
                <w:szCs w:val="24"/>
                <w:lang w:val="ru-RU"/>
              </w:rPr>
              <w:t xml:space="preserve"> спорту</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УЖКГтаБ</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9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single" w:sz="4" w:space="0" w:color="auto"/>
              <w:left w:val="single" w:sz="4" w:space="0" w:color="auto"/>
              <w:bottom w:val="single" w:sz="4"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rPr>
                <w:rFonts w:eastAsia="Times New Roman"/>
                <w:color w:val="auto"/>
                <w:sz w:val="24"/>
                <w:szCs w:val="24"/>
                <w:lang w:val="ru-RU"/>
              </w:rPr>
            </w:pPr>
            <w:proofErr w:type="spellStart"/>
            <w:r w:rsidRPr="00924411">
              <w:rPr>
                <w:rFonts w:eastAsia="Times New Roman"/>
                <w:color w:val="auto"/>
                <w:sz w:val="24"/>
                <w:szCs w:val="24"/>
                <w:lang w:val="ru-RU"/>
              </w:rPr>
              <w:t>Фін</w:t>
            </w:r>
            <w:proofErr w:type="gramStart"/>
            <w:r w:rsidRPr="00924411">
              <w:rPr>
                <w:rFonts w:eastAsia="Times New Roman"/>
                <w:color w:val="auto"/>
                <w:sz w:val="24"/>
                <w:szCs w:val="24"/>
                <w:lang w:val="ru-RU"/>
              </w:rPr>
              <w:t>.у</w:t>
            </w:r>
            <w:proofErr w:type="gramEnd"/>
            <w:r w:rsidRPr="00924411">
              <w:rPr>
                <w:rFonts w:eastAsia="Times New Roman"/>
                <w:color w:val="auto"/>
                <w:sz w:val="24"/>
                <w:szCs w:val="24"/>
                <w:lang w:val="ru-RU"/>
              </w:rPr>
              <w:t>правління</w:t>
            </w:r>
            <w:proofErr w:type="spellEnd"/>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540"/>
        </w:trPr>
        <w:tc>
          <w:tcPr>
            <w:tcW w:w="600" w:type="dxa"/>
            <w:vMerge w:val="restart"/>
            <w:tcBorders>
              <w:top w:val="single" w:sz="4" w:space="0" w:color="auto"/>
              <w:left w:val="single" w:sz="8"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7</w:t>
            </w:r>
          </w:p>
        </w:tc>
        <w:tc>
          <w:tcPr>
            <w:tcW w:w="5440" w:type="dxa"/>
            <w:vMerge w:val="restart"/>
            <w:tcBorders>
              <w:top w:val="single" w:sz="4" w:space="0" w:color="auto"/>
              <w:left w:val="single" w:sz="4"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Представницькі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витрати</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пов’язані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прийомом</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обслуговуванням</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іноземних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представників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делегацій</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делегацій</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міст-побратимів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представників</w:t>
            </w:r>
            <w:proofErr w:type="spellEnd"/>
            <w:r w:rsidRPr="00924411">
              <w:rPr>
                <w:rFonts w:eastAsia="Times New Roman"/>
                <w:color w:val="auto"/>
                <w:sz w:val="24"/>
                <w:szCs w:val="24"/>
                <w:lang w:val="ru-RU"/>
              </w:rPr>
              <w:t xml:space="preserve"> </w:t>
            </w:r>
            <w:proofErr w:type="spellStart"/>
            <w:proofErr w:type="gramStart"/>
            <w:r w:rsidRPr="00924411">
              <w:rPr>
                <w:rFonts w:eastAsia="Times New Roman"/>
                <w:color w:val="auto"/>
                <w:sz w:val="24"/>
                <w:szCs w:val="24"/>
                <w:lang w:val="ru-RU"/>
              </w:rPr>
              <w:t>п</w:t>
            </w:r>
            <w:proofErr w:type="gramEnd"/>
            <w:r w:rsidRPr="00924411">
              <w:rPr>
                <w:rFonts w:eastAsia="Times New Roman"/>
                <w:color w:val="auto"/>
                <w:sz w:val="24"/>
                <w:szCs w:val="24"/>
                <w:lang w:val="ru-RU"/>
              </w:rPr>
              <w:t>ідприємств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установ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організацій</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інших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міст</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регіонів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України</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із</w:t>
            </w:r>
            <w:proofErr w:type="spellEnd"/>
            <w:r w:rsidRPr="00924411">
              <w:rPr>
                <w:rFonts w:eastAsia="Times New Roman"/>
                <w:color w:val="auto"/>
                <w:sz w:val="24"/>
                <w:szCs w:val="24"/>
                <w:lang w:val="ru-RU"/>
              </w:rPr>
              <w:t xml:space="preserve"> метою </w:t>
            </w:r>
            <w:proofErr w:type="spellStart"/>
            <w:r w:rsidRPr="00924411">
              <w:rPr>
                <w:rFonts w:eastAsia="Times New Roman"/>
                <w:color w:val="auto"/>
                <w:sz w:val="24"/>
                <w:szCs w:val="24"/>
                <w:lang w:val="ru-RU"/>
              </w:rPr>
              <w:t>встановлення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міжнародних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зв’язків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взаємовигідного</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співробітництва</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вирішення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питань</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віднесених</w:t>
            </w:r>
            <w:proofErr w:type="spellEnd"/>
            <w:r w:rsidRPr="00924411">
              <w:rPr>
                <w:rFonts w:eastAsia="Times New Roman"/>
                <w:color w:val="auto"/>
                <w:sz w:val="24"/>
                <w:szCs w:val="24"/>
                <w:lang w:val="ru-RU"/>
              </w:rPr>
              <w:t xml:space="preserve"> до </w:t>
            </w:r>
            <w:proofErr w:type="spellStart"/>
            <w:r w:rsidRPr="00924411">
              <w:rPr>
                <w:rFonts w:eastAsia="Times New Roman"/>
                <w:color w:val="auto"/>
                <w:sz w:val="24"/>
                <w:szCs w:val="24"/>
                <w:lang w:val="ru-RU"/>
              </w:rPr>
              <w:t>компетенції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органів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місцевого</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самоврядування</w:t>
            </w:r>
            <w:proofErr w:type="spellEnd"/>
            <w:r w:rsidRPr="00924411">
              <w:rPr>
                <w:rFonts w:eastAsia="Times New Roman"/>
                <w:color w:val="auto"/>
                <w:sz w:val="24"/>
                <w:szCs w:val="24"/>
                <w:lang w:val="ru-RU"/>
              </w:rPr>
              <w:t xml:space="preserve">, в т.ч. </w:t>
            </w:r>
            <w:proofErr w:type="spellStart"/>
            <w:r w:rsidRPr="00924411">
              <w:rPr>
                <w:rFonts w:eastAsia="Times New Roman"/>
                <w:color w:val="auto"/>
                <w:sz w:val="24"/>
                <w:szCs w:val="24"/>
                <w:lang w:val="ru-RU"/>
              </w:rPr>
              <w:t>видатки</w:t>
            </w:r>
            <w:proofErr w:type="spellEnd"/>
            <w:r w:rsidRPr="00924411">
              <w:rPr>
                <w:rFonts w:eastAsia="Times New Roman"/>
                <w:color w:val="auto"/>
                <w:sz w:val="24"/>
                <w:szCs w:val="24"/>
                <w:lang w:val="ru-RU"/>
              </w:rPr>
              <w:t xml:space="preserve"> на </w:t>
            </w:r>
            <w:proofErr w:type="spellStart"/>
            <w:r w:rsidRPr="00924411">
              <w:rPr>
                <w:rFonts w:eastAsia="Times New Roman"/>
                <w:color w:val="auto"/>
                <w:sz w:val="24"/>
                <w:szCs w:val="24"/>
                <w:lang w:val="ru-RU"/>
              </w:rPr>
              <w:t>проведення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офіційних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прийомів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представників</w:t>
            </w:r>
            <w:proofErr w:type="spellEnd"/>
            <w:r w:rsidRPr="00924411">
              <w:rPr>
                <w:rFonts w:eastAsia="Times New Roman"/>
                <w:color w:val="auto"/>
                <w:sz w:val="24"/>
                <w:szCs w:val="24"/>
                <w:lang w:val="ru-RU"/>
              </w:rPr>
              <w:t xml:space="preserve">, оплату послу </w:t>
            </w:r>
            <w:proofErr w:type="spellStart"/>
            <w:r w:rsidRPr="00924411">
              <w:rPr>
                <w:rFonts w:eastAsia="Times New Roman"/>
                <w:color w:val="auto"/>
                <w:sz w:val="24"/>
                <w:szCs w:val="24"/>
                <w:lang w:val="ru-RU"/>
              </w:rPr>
              <w:t>з</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харчування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сніданок</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обід</w:t>
            </w:r>
            <w:proofErr w:type="spellEnd"/>
            <w:r w:rsidRPr="00924411">
              <w:rPr>
                <w:rFonts w:eastAsia="Times New Roman"/>
                <w:color w:val="auto"/>
                <w:sz w:val="24"/>
                <w:szCs w:val="24"/>
                <w:lang w:val="ru-RU"/>
              </w:rPr>
              <w:t xml:space="preserve">, вечеря, </w:t>
            </w:r>
            <w:proofErr w:type="spellStart"/>
            <w:r w:rsidRPr="00924411">
              <w:rPr>
                <w:rFonts w:eastAsia="Times New Roman"/>
                <w:color w:val="auto"/>
                <w:sz w:val="24"/>
                <w:szCs w:val="24"/>
                <w:lang w:val="ru-RU"/>
              </w:rPr>
              <w:t>кава-брейк</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забезпечення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організаційно</w:t>
            </w:r>
            <w:proofErr w:type="spellEnd"/>
            <w:r w:rsidRPr="00924411">
              <w:rPr>
                <w:rFonts w:eastAsia="Times New Roman"/>
                <w:color w:val="auto"/>
                <w:sz w:val="24"/>
                <w:szCs w:val="24"/>
                <w:lang w:val="ru-RU"/>
              </w:rPr>
              <w:t xml:space="preserve"> – </w:t>
            </w:r>
            <w:proofErr w:type="gramStart"/>
            <w:r w:rsidRPr="00924411">
              <w:rPr>
                <w:rFonts w:eastAsia="Times New Roman"/>
                <w:color w:val="auto"/>
                <w:sz w:val="24"/>
                <w:szCs w:val="24"/>
                <w:lang w:val="ru-RU"/>
              </w:rPr>
              <w:t>культурного</w:t>
            </w:r>
            <w:proofErr w:type="gram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супроводу</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тощо</w:t>
            </w:r>
            <w:proofErr w:type="spellEnd"/>
            <w:r w:rsidRPr="00924411">
              <w:rPr>
                <w:rFonts w:eastAsia="Times New Roman"/>
                <w:color w:val="auto"/>
                <w:sz w:val="24"/>
                <w:szCs w:val="24"/>
                <w:lang w:val="ru-RU"/>
              </w:rPr>
              <w:t>.</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Виконком</w:t>
            </w:r>
            <w:proofErr w:type="spellEnd"/>
          </w:p>
        </w:tc>
        <w:tc>
          <w:tcPr>
            <w:tcW w:w="2200" w:type="dxa"/>
            <w:tcBorders>
              <w:top w:val="single" w:sz="4" w:space="0" w:color="auto"/>
              <w:left w:val="nil"/>
              <w:bottom w:val="single" w:sz="4" w:space="0" w:color="auto"/>
              <w:right w:val="single" w:sz="8" w:space="0" w:color="auto"/>
            </w:tcBorders>
            <w:shd w:val="clear" w:color="auto" w:fill="auto"/>
            <w:vAlign w:val="center"/>
            <w:hideMark/>
          </w:tcPr>
          <w:p w:rsidR="00081605" w:rsidRPr="00924411" w:rsidRDefault="006F6FA5" w:rsidP="00081605">
            <w:pPr>
              <w:jc w:val="center"/>
              <w:rPr>
                <w:rFonts w:eastAsia="Times New Roman"/>
                <w:color w:val="auto"/>
                <w:sz w:val="24"/>
                <w:szCs w:val="24"/>
                <w:lang w:val="ru-RU"/>
              </w:rPr>
            </w:pPr>
            <w:r w:rsidRPr="00924411">
              <w:rPr>
                <w:rFonts w:eastAsia="Times New Roman"/>
                <w:color w:val="auto"/>
                <w:sz w:val="24"/>
                <w:szCs w:val="24"/>
                <w:lang w:val="ru-RU"/>
              </w:rPr>
              <w:t>3</w:t>
            </w:r>
            <w:r w:rsidR="00081605" w:rsidRPr="00924411">
              <w:rPr>
                <w:rFonts w:eastAsia="Times New Roman"/>
                <w:color w:val="auto"/>
                <w:sz w:val="24"/>
                <w:szCs w:val="24"/>
                <w:lang w:val="ru-RU"/>
              </w:rPr>
              <w:t>0 000</w:t>
            </w:r>
          </w:p>
        </w:tc>
      </w:tr>
      <w:tr w:rsidR="00081605" w:rsidRPr="00924411"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.о</w:t>
            </w:r>
            <w:proofErr w:type="gramEnd"/>
            <w:r w:rsidRPr="00924411">
              <w:rPr>
                <w:rFonts w:eastAsia="Times New Roman"/>
                <w:color w:val="auto"/>
                <w:sz w:val="24"/>
                <w:szCs w:val="24"/>
                <w:lang w:val="ru-RU"/>
              </w:rPr>
              <w:t>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10 000</w:t>
            </w:r>
          </w:p>
        </w:tc>
      </w:tr>
      <w:tr w:rsidR="00081605" w:rsidRPr="00924411"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2 000</w:t>
            </w:r>
          </w:p>
        </w:tc>
      </w:tr>
      <w:tr w:rsidR="00081605" w:rsidRPr="00924411"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.к</w:t>
            </w:r>
            <w:proofErr w:type="gramEnd"/>
            <w:r w:rsidRPr="00924411">
              <w:rPr>
                <w:rFonts w:eastAsia="Times New Roman"/>
                <w:color w:val="auto"/>
                <w:sz w:val="24"/>
                <w:szCs w:val="24"/>
                <w:lang w:val="ru-RU"/>
              </w:rPr>
              <w:t>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10 000</w:t>
            </w:r>
          </w:p>
        </w:tc>
      </w:tr>
      <w:tr w:rsidR="00081605" w:rsidRPr="00924411"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Відділ</w:t>
            </w:r>
            <w:proofErr w:type="spellEnd"/>
            <w:r w:rsidRPr="00924411">
              <w:rPr>
                <w:rFonts w:eastAsia="Times New Roman"/>
                <w:color w:val="auto"/>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6F6FA5" w:rsidP="00081605">
            <w:pPr>
              <w:jc w:val="center"/>
              <w:rPr>
                <w:rFonts w:eastAsia="Times New Roman"/>
                <w:color w:val="auto"/>
                <w:sz w:val="24"/>
                <w:szCs w:val="24"/>
                <w:lang w:val="ru-RU"/>
              </w:rPr>
            </w:pPr>
            <w:r w:rsidRPr="00924411">
              <w:rPr>
                <w:rFonts w:eastAsia="Times New Roman"/>
                <w:color w:val="auto"/>
                <w:sz w:val="24"/>
                <w:szCs w:val="24"/>
                <w:lang w:val="ru-RU"/>
              </w:rPr>
              <w:t>2</w:t>
            </w:r>
            <w:r w:rsidR="00081605" w:rsidRPr="00924411">
              <w:rPr>
                <w:rFonts w:eastAsia="Times New Roman"/>
                <w:color w:val="auto"/>
                <w:sz w:val="24"/>
                <w:szCs w:val="24"/>
                <w:lang w:val="ru-RU"/>
              </w:rPr>
              <w:t>2 000</w:t>
            </w:r>
          </w:p>
        </w:tc>
      </w:tr>
      <w:tr w:rsidR="00081605" w:rsidRPr="00924411"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2 000</w:t>
            </w:r>
          </w:p>
        </w:tc>
      </w:tr>
      <w:tr w:rsidR="00081605" w:rsidRPr="00924411" w:rsidTr="00081605">
        <w:trPr>
          <w:trHeight w:val="540"/>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rPr>
                <w:rFonts w:eastAsia="Times New Roman"/>
                <w:color w:val="auto"/>
                <w:sz w:val="24"/>
                <w:szCs w:val="24"/>
                <w:lang w:val="ru-RU"/>
              </w:rPr>
            </w:pPr>
            <w:proofErr w:type="spellStart"/>
            <w:r w:rsidRPr="00924411">
              <w:rPr>
                <w:rFonts w:eastAsia="Times New Roman"/>
                <w:color w:val="auto"/>
                <w:sz w:val="24"/>
                <w:szCs w:val="24"/>
                <w:lang w:val="ru-RU"/>
              </w:rPr>
              <w:t>Фін</w:t>
            </w:r>
            <w:proofErr w:type="gramStart"/>
            <w:r w:rsidRPr="00924411">
              <w:rPr>
                <w:rFonts w:eastAsia="Times New Roman"/>
                <w:color w:val="auto"/>
                <w:sz w:val="24"/>
                <w:szCs w:val="24"/>
                <w:lang w:val="ru-RU"/>
              </w:rPr>
              <w:t>.у</w:t>
            </w:r>
            <w:proofErr w:type="gramEnd"/>
            <w:r w:rsidRPr="00924411">
              <w:rPr>
                <w:rFonts w:eastAsia="Times New Roman"/>
                <w:color w:val="auto"/>
                <w:sz w:val="24"/>
                <w:szCs w:val="24"/>
                <w:lang w:val="ru-RU"/>
              </w:rPr>
              <w:t>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2 000</w:t>
            </w:r>
          </w:p>
        </w:tc>
      </w:tr>
      <w:tr w:rsidR="00081605" w:rsidRPr="00924411" w:rsidTr="00081605">
        <w:trPr>
          <w:trHeight w:val="312"/>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8</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Забезпечення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необхідних</w:t>
            </w:r>
            <w:proofErr w:type="spellEnd"/>
            <w:r w:rsidRPr="00924411">
              <w:rPr>
                <w:rFonts w:eastAsia="Times New Roman"/>
                <w:color w:val="auto"/>
                <w:sz w:val="24"/>
                <w:szCs w:val="24"/>
                <w:lang w:val="ru-RU"/>
              </w:rPr>
              <w:t xml:space="preserve"> умов для </w:t>
            </w:r>
            <w:proofErr w:type="spellStart"/>
            <w:r w:rsidRPr="00924411">
              <w:rPr>
                <w:rFonts w:eastAsia="Times New Roman"/>
                <w:color w:val="auto"/>
                <w:sz w:val="24"/>
                <w:szCs w:val="24"/>
                <w:lang w:val="ru-RU"/>
              </w:rPr>
              <w:t>участі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представників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міста</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депутатів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міської</w:t>
            </w:r>
            <w:proofErr w:type="spellEnd"/>
            <w:r w:rsidRPr="00924411">
              <w:rPr>
                <w:rFonts w:eastAsia="Times New Roman"/>
                <w:color w:val="auto"/>
                <w:sz w:val="24"/>
                <w:szCs w:val="24"/>
                <w:lang w:val="ru-RU"/>
              </w:rPr>
              <w:t xml:space="preserve"> </w:t>
            </w:r>
            <w:proofErr w:type="gramStart"/>
            <w:r w:rsidRPr="00924411">
              <w:rPr>
                <w:rFonts w:eastAsia="Times New Roman"/>
                <w:color w:val="auto"/>
                <w:sz w:val="24"/>
                <w:szCs w:val="24"/>
                <w:lang w:val="ru-RU"/>
              </w:rPr>
              <w:t>ради</w:t>
            </w:r>
            <w:proofErr w:type="gramEnd"/>
            <w:r w:rsidRPr="00924411">
              <w:rPr>
                <w:rFonts w:eastAsia="Times New Roman"/>
                <w:color w:val="auto"/>
                <w:sz w:val="24"/>
                <w:szCs w:val="24"/>
                <w:lang w:val="ru-RU"/>
              </w:rPr>
              <w:t xml:space="preserve"> в заходах, </w:t>
            </w:r>
            <w:proofErr w:type="spellStart"/>
            <w:r w:rsidRPr="00924411">
              <w:rPr>
                <w:rFonts w:eastAsia="Times New Roman"/>
                <w:color w:val="auto"/>
                <w:sz w:val="24"/>
                <w:szCs w:val="24"/>
                <w:lang w:val="ru-RU"/>
              </w:rPr>
              <w:t>які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сприяють</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зміцненню</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міжнародних</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відносин</w:t>
            </w:r>
            <w:proofErr w:type="spellEnd"/>
            <w:r w:rsidRPr="00924411">
              <w:rPr>
                <w:rFonts w:eastAsia="Times New Roman"/>
                <w:color w:val="auto"/>
                <w:sz w:val="24"/>
                <w:szCs w:val="24"/>
                <w:lang w:val="ru-RU"/>
              </w:rPr>
              <w:t xml:space="preserve">, в т.ч. </w:t>
            </w:r>
            <w:proofErr w:type="spellStart"/>
            <w:r w:rsidRPr="00924411">
              <w:rPr>
                <w:rFonts w:eastAsia="Times New Roman"/>
                <w:color w:val="auto"/>
                <w:sz w:val="24"/>
                <w:szCs w:val="24"/>
                <w:lang w:val="ru-RU"/>
              </w:rPr>
              <w:t>поїздках</w:t>
            </w:r>
            <w:proofErr w:type="spellEnd"/>
            <w:r w:rsidRPr="00924411">
              <w:rPr>
                <w:rFonts w:eastAsia="Times New Roman"/>
                <w:color w:val="auto"/>
                <w:sz w:val="24"/>
                <w:szCs w:val="24"/>
                <w:lang w:val="ru-RU"/>
              </w:rPr>
              <w:t xml:space="preserve"> за кордон </w:t>
            </w:r>
            <w:proofErr w:type="spellStart"/>
            <w:r w:rsidRPr="00924411">
              <w:rPr>
                <w:rFonts w:eastAsia="Times New Roman"/>
                <w:color w:val="auto"/>
                <w:sz w:val="24"/>
                <w:szCs w:val="24"/>
                <w:lang w:val="ru-RU"/>
              </w:rPr>
              <w:t>або</w:t>
            </w:r>
            <w:proofErr w:type="spellEnd"/>
            <w:r w:rsidRPr="00924411">
              <w:rPr>
                <w:rFonts w:eastAsia="Times New Roman"/>
                <w:color w:val="auto"/>
                <w:sz w:val="24"/>
                <w:szCs w:val="24"/>
                <w:lang w:val="ru-RU"/>
              </w:rPr>
              <w:t xml:space="preserve"> в межах </w:t>
            </w:r>
            <w:proofErr w:type="spellStart"/>
            <w:r w:rsidRPr="00924411">
              <w:rPr>
                <w:rFonts w:eastAsia="Times New Roman"/>
                <w:color w:val="auto"/>
                <w:sz w:val="24"/>
                <w:szCs w:val="24"/>
                <w:lang w:val="ru-RU"/>
              </w:rPr>
              <w:t>України</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автотранспортні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послуги</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придбання</w:t>
            </w:r>
            <w:proofErr w:type="spellEnd"/>
            <w:r w:rsidRPr="00924411">
              <w:rPr>
                <w:rFonts w:eastAsia="Times New Roman"/>
                <w:color w:val="auto"/>
                <w:sz w:val="24"/>
                <w:szCs w:val="24"/>
                <w:lang w:val="ru-RU"/>
              </w:rPr>
              <w:t xml:space="preserve"> ПММ,  </w:t>
            </w:r>
            <w:proofErr w:type="spellStart"/>
            <w:r w:rsidRPr="00924411">
              <w:rPr>
                <w:rFonts w:eastAsia="Times New Roman"/>
                <w:color w:val="auto"/>
                <w:sz w:val="24"/>
                <w:szCs w:val="24"/>
                <w:lang w:val="ru-RU"/>
              </w:rPr>
              <w:t>видатки</w:t>
            </w:r>
            <w:proofErr w:type="spellEnd"/>
            <w:r w:rsidRPr="00924411">
              <w:rPr>
                <w:rFonts w:eastAsia="Times New Roman"/>
                <w:color w:val="auto"/>
                <w:sz w:val="24"/>
                <w:szCs w:val="24"/>
                <w:lang w:val="ru-RU"/>
              </w:rPr>
              <w:t xml:space="preserve">  на </w:t>
            </w:r>
            <w:proofErr w:type="spellStart"/>
            <w:r w:rsidRPr="00924411">
              <w:rPr>
                <w:rFonts w:eastAsia="Times New Roman"/>
                <w:color w:val="auto"/>
                <w:sz w:val="24"/>
                <w:szCs w:val="24"/>
                <w:lang w:val="ru-RU"/>
              </w:rPr>
              <w:t>проживання</w:t>
            </w:r>
            <w:proofErr w:type="spellEnd"/>
            <w:r w:rsidRPr="00924411">
              <w:rPr>
                <w:rFonts w:eastAsia="Times New Roman"/>
                <w:color w:val="auto"/>
                <w:sz w:val="24"/>
                <w:szCs w:val="24"/>
                <w:lang w:val="ru-RU"/>
              </w:rPr>
              <w:t xml:space="preserve"> та </w:t>
            </w:r>
            <w:proofErr w:type="spellStart"/>
            <w:r w:rsidRPr="00924411">
              <w:rPr>
                <w:rFonts w:eastAsia="Times New Roman"/>
                <w:color w:val="auto"/>
                <w:sz w:val="24"/>
                <w:szCs w:val="24"/>
                <w:lang w:val="ru-RU"/>
              </w:rPr>
              <w:t>інше</w:t>
            </w:r>
            <w:proofErr w:type="spellEnd"/>
            <w:r w:rsidRPr="00924411">
              <w:rPr>
                <w:rFonts w:eastAsia="Times New Roman"/>
                <w:color w:val="auto"/>
                <w:sz w:val="24"/>
                <w:szCs w:val="24"/>
                <w:lang w:val="ru-RU"/>
              </w:rPr>
              <w:t>).</w:t>
            </w: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10 000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.о</w:t>
            </w:r>
            <w:proofErr w:type="gramEnd"/>
            <w:r w:rsidRPr="00924411">
              <w:rPr>
                <w:rFonts w:eastAsia="Times New Roman"/>
                <w:color w:val="auto"/>
                <w:sz w:val="24"/>
                <w:szCs w:val="24"/>
                <w:lang w:val="ru-RU"/>
              </w:rPr>
              <w:t>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.к</w:t>
            </w:r>
            <w:proofErr w:type="gramEnd"/>
            <w:r w:rsidRPr="00924411">
              <w:rPr>
                <w:rFonts w:eastAsia="Times New Roman"/>
                <w:color w:val="auto"/>
                <w:sz w:val="24"/>
                <w:szCs w:val="24"/>
                <w:lang w:val="ru-RU"/>
              </w:rPr>
              <w:t>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Відділ</w:t>
            </w:r>
            <w:proofErr w:type="spellEnd"/>
            <w:r w:rsidRPr="00924411">
              <w:rPr>
                <w:rFonts w:eastAsia="Times New Roman"/>
                <w:color w:val="auto"/>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rPr>
                <w:rFonts w:eastAsia="Times New Roman"/>
                <w:color w:val="auto"/>
                <w:sz w:val="24"/>
                <w:szCs w:val="24"/>
                <w:lang w:val="ru-RU"/>
              </w:rPr>
            </w:pPr>
            <w:proofErr w:type="spellStart"/>
            <w:r w:rsidRPr="00924411">
              <w:rPr>
                <w:rFonts w:eastAsia="Times New Roman"/>
                <w:color w:val="auto"/>
                <w:sz w:val="24"/>
                <w:szCs w:val="24"/>
                <w:lang w:val="ru-RU"/>
              </w:rPr>
              <w:t>Фін</w:t>
            </w:r>
            <w:proofErr w:type="gramStart"/>
            <w:r w:rsidRPr="00924411">
              <w:rPr>
                <w:rFonts w:eastAsia="Times New Roman"/>
                <w:color w:val="auto"/>
                <w:sz w:val="24"/>
                <w:szCs w:val="24"/>
                <w:lang w:val="ru-RU"/>
              </w:rPr>
              <w:t>.у</w:t>
            </w:r>
            <w:proofErr w:type="gramEnd"/>
            <w:r w:rsidRPr="00924411">
              <w:rPr>
                <w:rFonts w:eastAsia="Times New Roman"/>
                <w:color w:val="auto"/>
                <w:sz w:val="24"/>
                <w:szCs w:val="24"/>
                <w:lang w:val="ru-RU"/>
              </w:rPr>
              <w:t>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0</w:t>
            </w:r>
          </w:p>
        </w:tc>
      </w:tr>
      <w:tr w:rsidR="00081605" w:rsidRPr="00924411" w:rsidTr="00081605">
        <w:trPr>
          <w:trHeight w:val="936"/>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9</w:t>
            </w:r>
          </w:p>
        </w:tc>
        <w:tc>
          <w:tcPr>
            <w:tcW w:w="544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Забезпечення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виплати</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одноразової</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стипендії</w:t>
            </w:r>
            <w:proofErr w:type="spellEnd"/>
            <w:r w:rsidRPr="00924411">
              <w:rPr>
                <w:rFonts w:eastAsia="Times New Roman"/>
                <w:color w:val="auto"/>
                <w:sz w:val="24"/>
                <w:szCs w:val="24"/>
                <w:lang w:val="ru-RU"/>
              </w:rPr>
              <w:t xml:space="preserve"> особам, </w:t>
            </w:r>
            <w:proofErr w:type="spellStart"/>
            <w:r w:rsidRPr="00924411">
              <w:rPr>
                <w:rFonts w:eastAsia="Times New Roman"/>
                <w:color w:val="auto"/>
                <w:sz w:val="24"/>
                <w:szCs w:val="24"/>
                <w:lang w:val="ru-RU"/>
              </w:rPr>
              <w:t>які</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мають</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звання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Почесний</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громадянин</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міста</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Ніжина</w:t>
            </w:r>
            <w:proofErr w:type="spellEnd"/>
            <w:r w:rsidRPr="00924411">
              <w:rPr>
                <w:rFonts w:eastAsia="Times New Roman"/>
                <w:color w:val="auto"/>
                <w:sz w:val="24"/>
                <w:szCs w:val="24"/>
                <w:lang w:val="ru-RU"/>
              </w:rPr>
              <w:t>».</w:t>
            </w: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Виконком</w:t>
            </w:r>
            <w:proofErr w:type="spellEnd"/>
          </w:p>
        </w:tc>
        <w:tc>
          <w:tcPr>
            <w:tcW w:w="2200" w:type="dxa"/>
            <w:tcBorders>
              <w:top w:val="nil"/>
              <w:left w:val="nil"/>
              <w:bottom w:val="nil"/>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51 000</w:t>
            </w:r>
          </w:p>
        </w:tc>
      </w:tr>
      <w:tr w:rsidR="00081605" w:rsidRPr="00924411" w:rsidTr="00081605">
        <w:trPr>
          <w:trHeight w:val="948"/>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10</w:t>
            </w:r>
          </w:p>
        </w:tc>
        <w:tc>
          <w:tcPr>
            <w:tcW w:w="544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Матеріальне</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заохочення</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громадян</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міста</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яким</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виповнилось</w:t>
            </w:r>
            <w:proofErr w:type="spellEnd"/>
            <w:r w:rsidRPr="00924411">
              <w:rPr>
                <w:rFonts w:eastAsia="Times New Roman"/>
                <w:color w:val="auto"/>
                <w:sz w:val="24"/>
                <w:szCs w:val="24"/>
                <w:lang w:val="ru-RU"/>
              </w:rPr>
              <w:t xml:space="preserve"> 95 та 100 </w:t>
            </w:r>
            <w:proofErr w:type="spellStart"/>
            <w:r w:rsidRPr="00924411">
              <w:rPr>
                <w:rFonts w:eastAsia="Times New Roman"/>
                <w:color w:val="auto"/>
                <w:sz w:val="24"/>
                <w:szCs w:val="24"/>
                <w:lang w:val="ru-RU"/>
              </w:rPr>
              <w:t>років</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з</w:t>
            </w:r>
            <w:proofErr w:type="spellEnd"/>
            <w:r w:rsidRPr="00924411">
              <w:rPr>
                <w:rFonts w:eastAsia="Times New Roman"/>
                <w:color w:val="auto"/>
                <w:sz w:val="24"/>
                <w:szCs w:val="24"/>
                <w:lang w:val="ru-RU"/>
              </w:rPr>
              <w:t xml:space="preserve"> дня </w:t>
            </w:r>
            <w:proofErr w:type="spellStart"/>
            <w:r w:rsidRPr="00924411">
              <w:rPr>
                <w:rFonts w:eastAsia="Times New Roman"/>
                <w:color w:val="auto"/>
                <w:sz w:val="24"/>
                <w:szCs w:val="24"/>
                <w:lang w:val="ru-RU"/>
              </w:rPr>
              <w:t>народження</w:t>
            </w:r>
            <w:proofErr w:type="spellEnd"/>
            <w:r w:rsidRPr="00924411">
              <w:rPr>
                <w:rFonts w:eastAsia="Times New Roman"/>
                <w:color w:val="auto"/>
                <w:sz w:val="24"/>
                <w:szCs w:val="24"/>
                <w:lang w:val="ru-RU"/>
              </w:rPr>
              <w:t xml:space="preserve"> (23особи по 1,0тис</w:t>
            </w:r>
            <w:proofErr w:type="gramStart"/>
            <w:r w:rsidRPr="00924411">
              <w:rPr>
                <w:rFonts w:eastAsia="Times New Roman"/>
                <w:color w:val="auto"/>
                <w:sz w:val="24"/>
                <w:szCs w:val="24"/>
                <w:lang w:val="ru-RU"/>
              </w:rPr>
              <w:t>.г</w:t>
            </w:r>
            <w:proofErr w:type="gramEnd"/>
            <w:r w:rsidRPr="00924411">
              <w:rPr>
                <w:rFonts w:eastAsia="Times New Roman"/>
                <w:color w:val="auto"/>
                <w:sz w:val="24"/>
                <w:szCs w:val="24"/>
                <w:lang w:val="ru-RU"/>
              </w:rPr>
              <w:t>рн)</w:t>
            </w:r>
          </w:p>
        </w:tc>
        <w:tc>
          <w:tcPr>
            <w:tcW w:w="2200" w:type="dxa"/>
            <w:tcBorders>
              <w:top w:val="single" w:sz="8" w:space="0" w:color="auto"/>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Виконком</w:t>
            </w:r>
            <w:proofErr w:type="spellEnd"/>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23 000</w:t>
            </w:r>
          </w:p>
        </w:tc>
      </w:tr>
      <w:tr w:rsidR="00081605" w:rsidRPr="00924411" w:rsidTr="00081605">
        <w:trPr>
          <w:trHeight w:val="312"/>
        </w:trPr>
        <w:tc>
          <w:tcPr>
            <w:tcW w:w="600" w:type="dxa"/>
            <w:vMerge w:val="restart"/>
            <w:tcBorders>
              <w:top w:val="nil"/>
              <w:left w:val="single" w:sz="8" w:space="0" w:color="auto"/>
              <w:bottom w:val="single" w:sz="8" w:space="0" w:color="auto"/>
              <w:right w:val="single" w:sz="4"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 </w:t>
            </w:r>
          </w:p>
        </w:tc>
        <w:tc>
          <w:tcPr>
            <w:tcW w:w="5440" w:type="dxa"/>
            <w:vMerge w:val="restart"/>
            <w:tcBorders>
              <w:top w:val="nil"/>
              <w:left w:val="single" w:sz="4" w:space="0" w:color="auto"/>
              <w:bottom w:val="single" w:sz="8" w:space="0" w:color="auto"/>
              <w:right w:val="single" w:sz="4" w:space="0" w:color="auto"/>
            </w:tcBorders>
            <w:shd w:val="clear" w:color="auto" w:fill="auto"/>
            <w:vAlign w:val="center"/>
            <w:hideMark/>
          </w:tcPr>
          <w:p w:rsidR="00081605" w:rsidRPr="00924411" w:rsidRDefault="00081605" w:rsidP="00081605">
            <w:pPr>
              <w:rPr>
                <w:rFonts w:eastAsia="Times New Roman"/>
                <w:color w:val="auto"/>
                <w:sz w:val="24"/>
                <w:szCs w:val="24"/>
                <w:lang w:val="ru-RU"/>
              </w:rPr>
            </w:pPr>
            <w:proofErr w:type="spellStart"/>
            <w:r w:rsidRPr="00924411">
              <w:rPr>
                <w:rFonts w:eastAsia="Times New Roman"/>
                <w:color w:val="auto"/>
                <w:sz w:val="24"/>
                <w:szCs w:val="24"/>
                <w:lang w:val="ru-RU"/>
              </w:rPr>
              <w:t>Всього</w:t>
            </w:r>
            <w:proofErr w:type="spellEnd"/>
            <w:r w:rsidRPr="00924411">
              <w:rPr>
                <w:rFonts w:eastAsia="Times New Roman"/>
                <w:color w:val="auto"/>
                <w:sz w:val="24"/>
                <w:szCs w:val="24"/>
                <w:lang w:val="ru-RU"/>
              </w:rPr>
              <w:t xml:space="preserve"> по </w:t>
            </w:r>
            <w:proofErr w:type="spellStart"/>
            <w:r w:rsidRPr="00924411">
              <w:rPr>
                <w:rFonts w:eastAsia="Times New Roman"/>
                <w:color w:val="auto"/>
                <w:sz w:val="24"/>
                <w:szCs w:val="24"/>
                <w:lang w:val="ru-RU"/>
              </w:rPr>
              <w:t>головним</w:t>
            </w:r>
            <w:proofErr w:type="spellEnd"/>
            <w:r w:rsidRPr="00924411">
              <w:rPr>
                <w:rFonts w:eastAsia="Times New Roman"/>
                <w:color w:val="auto"/>
                <w:sz w:val="24"/>
                <w:szCs w:val="24"/>
                <w:lang w:val="ru-RU"/>
              </w:rPr>
              <w:t xml:space="preserve"> </w:t>
            </w:r>
            <w:proofErr w:type="spellStart"/>
            <w:r w:rsidRPr="00924411">
              <w:rPr>
                <w:rFonts w:eastAsia="Times New Roman"/>
                <w:color w:val="auto"/>
                <w:sz w:val="24"/>
                <w:szCs w:val="24"/>
                <w:lang w:val="ru-RU"/>
              </w:rPr>
              <w:t>розпорядникам</w:t>
            </w:r>
            <w:proofErr w:type="spellEnd"/>
          </w:p>
        </w:tc>
        <w:tc>
          <w:tcPr>
            <w:tcW w:w="2200" w:type="dxa"/>
            <w:tcBorders>
              <w:top w:val="single" w:sz="8" w:space="0" w:color="auto"/>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Виконком</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6F6FA5">
            <w:pPr>
              <w:jc w:val="center"/>
              <w:rPr>
                <w:rFonts w:eastAsia="Times New Roman"/>
                <w:color w:val="auto"/>
                <w:sz w:val="24"/>
                <w:szCs w:val="24"/>
                <w:lang w:val="ru-RU"/>
              </w:rPr>
            </w:pPr>
            <w:r w:rsidRPr="00924411">
              <w:rPr>
                <w:rFonts w:eastAsia="Times New Roman"/>
                <w:color w:val="auto"/>
                <w:sz w:val="24"/>
                <w:szCs w:val="24"/>
                <w:lang w:val="ru-RU"/>
              </w:rPr>
              <w:t>2</w:t>
            </w:r>
            <w:r w:rsidR="006F6FA5" w:rsidRPr="00924411">
              <w:rPr>
                <w:rFonts w:eastAsia="Times New Roman"/>
                <w:color w:val="auto"/>
                <w:sz w:val="24"/>
                <w:szCs w:val="24"/>
                <w:lang w:val="ru-RU"/>
              </w:rPr>
              <w:t>1</w:t>
            </w:r>
            <w:r w:rsidRPr="00924411">
              <w:rPr>
                <w:rFonts w:eastAsia="Times New Roman"/>
                <w:color w:val="auto"/>
                <w:sz w:val="24"/>
                <w:szCs w:val="24"/>
                <w:lang w:val="ru-RU"/>
              </w:rPr>
              <w:t>9 000</w:t>
            </w:r>
          </w:p>
        </w:tc>
      </w:tr>
      <w:tr w:rsidR="00081605" w:rsidRPr="00924411" w:rsidTr="00081605">
        <w:trPr>
          <w:trHeight w:val="324"/>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.о</w:t>
            </w:r>
            <w:proofErr w:type="gramEnd"/>
            <w:r w:rsidRPr="00924411">
              <w:rPr>
                <w:rFonts w:eastAsia="Times New Roman"/>
                <w:color w:val="auto"/>
                <w:sz w:val="24"/>
                <w:szCs w:val="24"/>
                <w:lang w:val="ru-RU"/>
              </w:rPr>
              <w:t>світи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20 000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r w:rsidRPr="00924411">
              <w:rPr>
                <w:rFonts w:eastAsia="Times New Roman"/>
                <w:color w:val="auto"/>
                <w:sz w:val="24"/>
                <w:szCs w:val="24"/>
                <w:lang w:val="ru-RU"/>
              </w:rPr>
              <w:t>УПСЗН</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5 000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Упр</w:t>
            </w:r>
            <w:proofErr w:type="gramStart"/>
            <w:r w:rsidRPr="00924411">
              <w:rPr>
                <w:rFonts w:eastAsia="Times New Roman"/>
                <w:color w:val="auto"/>
                <w:sz w:val="24"/>
                <w:szCs w:val="24"/>
                <w:lang w:val="ru-RU"/>
              </w:rPr>
              <w:t>.к</w:t>
            </w:r>
            <w:proofErr w:type="gramEnd"/>
            <w:r w:rsidRPr="00924411">
              <w:rPr>
                <w:rFonts w:eastAsia="Times New Roman"/>
                <w:color w:val="auto"/>
                <w:sz w:val="24"/>
                <w:szCs w:val="24"/>
                <w:lang w:val="ru-RU"/>
              </w:rPr>
              <w:t>ультури</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35 000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Відділ</w:t>
            </w:r>
            <w:proofErr w:type="spellEnd"/>
            <w:r w:rsidRPr="00924411">
              <w:rPr>
                <w:rFonts w:eastAsia="Times New Roman"/>
                <w:color w:val="auto"/>
                <w:sz w:val="24"/>
                <w:szCs w:val="24"/>
                <w:lang w:val="ru-RU"/>
              </w:rPr>
              <w:t xml:space="preserve"> спорту</w:t>
            </w:r>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6F6FA5" w:rsidP="00081605">
            <w:pPr>
              <w:jc w:val="center"/>
              <w:rPr>
                <w:rFonts w:eastAsia="Times New Roman"/>
                <w:color w:val="auto"/>
                <w:sz w:val="24"/>
                <w:szCs w:val="24"/>
                <w:lang w:val="ru-RU"/>
              </w:rPr>
            </w:pPr>
            <w:r w:rsidRPr="00924411">
              <w:rPr>
                <w:rFonts w:eastAsia="Times New Roman"/>
                <w:color w:val="auto"/>
                <w:sz w:val="24"/>
                <w:szCs w:val="24"/>
                <w:lang w:val="ru-RU"/>
              </w:rPr>
              <w:t>2</w:t>
            </w:r>
            <w:r w:rsidR="00081605" w:rsidRPr="00924411">
              <w:rPr>
                <w:rFonts w:eastAsia="Times New Roman"/>
                <w:color w:val="auto"/>
                <w:sz w:val="24"/>
                <w:szCs w:val="24"/>
                <w:lang w:val="ru-RU"/>
              </w:rPr>
              <w:t>5 000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4" w:space="0" w:color="auto"/>
              <w:right w:val="single" w:sz="4" w:space="0" w:color="auto"/>
            </w:tcBorders>
            <w:shd w:val="clear" w:color="auto" w:fill="auto"/>
            <w:vAlign w:val="center"/>
            <w:hideMark/>
          </w:tcPr>
          <w:p w:rsidR="00081605" w:rsidRPr="00924411" w:rsidRDefault="00081605" w:rsidP="00081605">
            <w:pPr>
              <w:jc w:val="both"/>
              <w:rPr>
                <w:rFonts w:eastAsia="Times New Roman"/>
                <w:color w:val="auto"/>
                <w:sz w:val="24"/>
                <w:szCs w:val="24"/>
                <w:lang w:val="ru-RU"/>
              </w:rPr>
            </w:pPr>
            <w:proofErr w:type="spellStart"/>
            <w:r w:rsidRPr="00924411">
              <w:rPr>
                <w:rFonts w:eastAsia="Times New Roman"/>
                <w:color w:val="auto"/>
                <w:sz w:val="24"/>
                <w:szCs w:val="24"/>
                <w:lang w:val="ru-RU"/>
              </w:rPr>
              <w:t>УЖКГтаБ</w:t>
            </w:r>
            <w:proofErr w:type="spellEnd"/>
          </w:p>
        </w:tc>
        <w:tc>
          <w:tcPr>
            <w:tcW w:w="2200" w:type="dxa"/>
            <w:tcBorders>
              <w:top w:val="nil"/>
              <w:left w:val="nil"/>
              <w:bottom w:val="single" w:sz="4"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5 000</w:t>
            </w:r>
          </w:p>
        </w:tc>
      </w:tr>
      <w:tr w:rsidR="00081605" w:rsidRPr="00924411" w:rsidTr="00081605">
        <w:trPr>
          <w:trHeight w:val="312"/>
        </w:trPr>
        <w:tc>
          <w:tcPr>
            <w:tcW w:w="600" w:type="dxa"/>
            <w:vMerge/>
            <w:tcBorders>
              <w:top w:val="nil"/>
              <w:left w:val="single" w:sz="8"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5440" w:type="dxa"/>
            <w:vMerge/>
            <w:tcBorders>
              <w:top w:val="nil"/>
              <w:left w:val="single" w:sz="4" w:space="0" w:color="auto"/>
              <w:bottom w:val="single" w:sz="8" w:space="0" w:color="auto"/>
              <w:right w:val="single" w:sz="4" w:space="0" w:color="auto"/>
            </w:tcBorders>
            <w:vAlign w:val="center"/>
            <w:hideMark/>
          </w:tcPr>
          <w:p w:rsidR="00081605" w:rsidRPr="00924411" w:rsidRDefault="00081605" w:rsidP="00081605">
            <w:pPr>
              <w:rPr>
                <w:rFonts w:eastAsia="Times New Roman"/>
                <w:color w:val="auto"/>
                <w:sz w:val="24"/>
                <w:szCs w:val="24"/>
                <w:lang w:val="ru-RU"/>
              </w:rPr>
            </w:pPr>
          </w:p>
        </w:tc>
        <w:tc>
          <w:tcPr>
            <w:tcW w:w="220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rPr>
                <w:rFonts w:eastAsia="Times New Roman"/>
                <w:color w:val="auto"/>
                <w:sz w:val="24"/>
                <w:szCs w:val="24"/>
                <w:lang w:val="ru-RU"/>
              </w:rPr>
            </w:pPr>
            <w:proofErr w:type="spellStart"/>
            <w:r w:rsidRPr="00924411">
              <w:rPr>
                <w:rFonts w:eastAsia="Times New Roman"/>
                <w:color w:val="auto"/>
                <w:sz w:val="24"/>
                <w:szCs w:val="24"/>
                <w:lang w:val="ru-RU"/>
              </w:rPr>
              <w:t>Фін</w:t>
            </w:r>
            <w:proofErr w:type="gramStart"/>
            <w:r w:rsidRPr="00924411">
              <w:rPr>
                <w:rFonts w:eastAsia="Times New Roman"/>
                <w:color w:val="auto"/>
                <w:sz w:val="24"/>
                <w:szCs w:val="24"/>
                <w:lang w:val="ru-RU"/>
              </w:rPr>
              <w:t>.у</w:t>
            </w:r>
            <w:proofErr w:type="gramEnd"/>
            <w:r w:rsidRPr="00924411">
              <w:rPr>
                <w:rFonts w:eastAsia="Times New Roman"/>
                <w:color w:val="auto"/>
                <w:sz w:val="24"/>
                <w:szCs w:val="24"/>
                <w:lang w:val="ru-RU"/>
              </w:rPr>
              <w:t>правління</w:t>
            </w:r>
            <w:proofErr w:type="spellEnd"/>
          </w:p>
        </w:tc>
        <w:tc>
          <w:tcPr>
            <w:tcW w:w="2200" w:type="dxa"/>
            <w:tcBorders>
              <w:top w:val="nil"/>
              <w:left w:val="nil"/>
              <w:bottom w:val="single" w:sz="8"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5 000</w:t>
            </w:r>
          </w:p>
        </w:tc>
      </w:tr>
      <w:tr w:rsidR="00081605" w:rsidRPr="00924411" w:rsidTr="00081605">
        <w:trPr>
          <w:trHeight w:val="312"/>
        </w:trPr>
        <w:tc>
          <w:tcPr>
            <w:tcW w:w="600" w:type="dxa"/>
            <w:tcBorders>
              <w:top w:val="nil"/>
              <w:left w:val="single" w:sz="8" w:space="0" w:color="auto"/>
              <w:bottom w:val="single" w:sz="8" w:space="0" w:color="auto"/>
              <w:right w:val="single" w:sz="4" w:space="0" w:color="auto"/>
            </w:tcBorders>
            <w:shd w:val="clear" w:color="auto" w:fill="auto"/>
            <w:vAlign w:val="center"/>
            <w:hideMark/>
          </w:tcPr>
          <w:p w:rsidR="00081605" w:rsidRPr="00924411" w:rsidRDefault="00081605" w:rsidP="00081605">
            <w:pPr>
              <w:rPr>
                <w:rFonts w:ascii="Calibri" w:eastAsia="Times New Roman" w:hAnsi="Calibri"/>
                <w:color w:val="auto"/>
                <w:sz w:val="22"/>
                <w:szCs w:val="22"/>
                <w:lang w:val="ru-RU"/>
              </w:rPr>
            </w:pPr>
            <w:r w:rsidRPr="00924411">
              <w:rPr>
                <w:rFonts w:ascii="Calibri" w:eastAsia="Times New Roman" w:hAnsi="Calibri"/>
                <w:color w:val="auto"/>
                <w:sz w:val="22"/>
                <w:szCs w:val="22"/>
                <w:lang w:val="ru-RU"/>
              </w:rPr>
              <w:t> </w:t>
            </w:r>
          </w:p>
        </w:tc>
        <w:tc>
          <w:tcPr>
            <w:tcW w:w="544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rPr>
                <w:rFonts w:eastAsia="Times New Roman"/>
                <w:color w:val="auto"/>
                <w:sz w:val="22"/>
                <w:szCs w:val="22"/>
                <w:lang w:val="ru-RU"/>
              </w:rPr>
            </w:pPr>
            <w:r w:rsidRPr="00924411">
              <w:rPr>
                <w:rFonts w:eastAsia="Times New Roman"/>
                <w:color w:val="auto"/>
                <w:sz w:val="22"/>
                <w:szCs w:val="22"/>
                <w:lang w:val="ru-RU"/>
              </w:rPr>
              <w:t>Разом</w:t>
            </w:r>
          </w:p>
        </w:tc>
        <w:tc>
          <w:tcPr>
            <w:tcW w:w="2200" w:type="dxa"/>
            <w:tcBorders>
              <w:top w:val="nil"/>
              <w:left w:val="nil"/>
              <w:bottom w:val="single" w:sz="8" w:space="0" w:color="auto"/>
              <w:right w:val="single" w:sz="4" w:space="0" w:color="auto"/>
            </w:tcBorders>
            <w:shd w:val="clear" w:color="auto" w:fill="auto"/>
            <w:vAlign w:val="center"/>
            <w:hideMark/>
          </w:tcPr>
          <w:p w:rsidR="00081605" w:rsidRPr="00924411" w:rsidRDefault="00081605" w:rsidP="00081605">
            <w:pPr>
              <w:rPr>
                <w:rFonts w:ascii="Calibri" w:eastAsia="Times New Roman" w:hAnsi="Calibri"/>
                <w:color w:val="auto"/>
                <w:sz w:val="22"/>
                <w:szCs w:val="22"/>
                <w:lang w:val="ru-RU"/>
              </w:rPr>
            </w:pPr>
            <w:r w:rsidRPr="00924411">
              <w:rPr>
                <w:rFonts w:ascii="Calibri" w:eastAsia="Times New Roman" w:hAnsi="Calibri"/>
                <w:color w:val="auto"/>
                <w:sz w:val="22"/>
                <w:szCs w:val="22"/>
                <w:lang w:val="ru-RU"/>
              </w:rPr>
              <w:t> </w:t>
            </w:r>
          </w:p>
        </w:tc>
        <w:tc>
          <w:tcPr>
            <w:tcW w:w="2200" w:type="dxa"/>
            <w:tcBorders>
              <w:top w:val="nil"/>
              <w:left w:val="nil"/>
              <w:bottom w:val="single" w:sz="8" w:space="0" w:color="auto"/>
              <w:right w:val="single" w:sz="8" w:space="0" w:color="auto"/>
            </w:tcBorders>
            <w:shd w:val="clear" w:color="auto" w:fill="auto"/>
            <w:vAlign w:val="center"/>
            <w:hideMark/>
          </w:tcPr>
          <w:p w:rsidR="00081605" w:rsidRPr="00924411" w:rsidRDefault="00081605" w:rsidP="00081605">
            <w:pPr>
              <w:jc w:val="center"/>
              <w:rPr>
                <w:rFonts w:eastAsia="Times New Roman"/>
                <w:color w:val="auto"/>
                <w:sz w:val="24"/>
                <w:szCs w:val="24"/>
                <w:lang w:val="ru-RU"/>
              </w:rPr>
            </w:pPr>
            <w:r w:rsidRPr="00924411">
              <w:rPr>
                <w:rFonts w:eastAsia="Times New Roman"/>
                <w:color w:val="auto"/>
                <w:sz w:val="24"/>
                <w:szCs w:val="24"/>
                <w:lang w:val="ru-RU"/>
              </w:rPr>
              <w:t>314 000</w:t>
            </w:r>
          </w:p>
        </w:tc>
      </w:tr>
    </w:tbl>
    <w:p w:rsidR="00A02B3F" w:rsidRPr="00924411" w:rsidRDefault="00A02B3F">
      <w:pPr>
        <w:jc w:val="both"/>
        <w:rPr>
          <w:color w:val="auto"/>
        </w:rPr>
      </w:pPr>
    </w:p>
    <w:sectPr w:rsidR="00A02B3F" w:rsidRPr="00924411" w:rsidSect="00A02B3F">
      <w:pgSz w:w="11906" w:h="16838"/>
      <w:pgMar w:top="567" w:right="850" w:bottom="426" w:left="1418"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rsids>
    <w:rsidRoot w:val="00A02B3F"/>
    <w:rsid w:val="00081605"/>
    <w:rsid w:val="00176D0E"/>
    <w:rsid w:val="001E3FA3"/>
    <w:rsid w:val="00223A01"/>
    <w:rsid w:val="00427BBD"/>
    <w:rsid w:val="0043473D"/>
    <w:rsid w:val="004C4DF4"/>
    <w:rsid w:val="004D76B9"/>
    <w:rsid w:val="005240A9"/>
    <w:rsid w:val="005849AB"/>
    <w:rsid w:val="005A2002"/>
    <w:rsid w:val="006F6FA5"/>
    <w:rsid w:val="007F5BE1"/>
    <w:rsid w:val="00855133"/>
    <w:rsid w:val="00870A04"/>
    <w:rsid w:val="00924411"/>
    <w:rsid w:val="00927826"/>
    <w:rsid w:val="009B2F41"/>
    <w:rsid w:val="009F3047"/>
    <w:rsid w:val="009F3318"/>
    <w:rsid w:val="00A02B3F"/>
    <w:rsid w:val="00AD222C"/>
    <w:rsid w:val="00B10546"/>
    <w:rsid w:val="00BE55B2"/>
    <w:rsid w:val="00E45815"/>
    <w:rsid w:val="00E64721"/>
    <w:rsid w:val="00FB018C"/>
    <w:rsid w:val="00FB0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A9B"/>
    <w:rPr>
      <w:rFonts w:eastAsia="Batang"/>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qFormat/>
    <w:rsid w:val="00867510"/>
    <w:pPr>
      <w:keepNext/>
      <w:shd w:val="clear" w:color="auto" w:fill="FFFFFF"/>
      <w:jc w:val="center"/>
      <w:outlineLvl w:val="1"/>
    </w:pPr>
    <w:rPr>
      <w:rFonts w:eastAsia="Times New Roman"/>
      <w:b/>
      <w:bCs/>
      <w:color w:val="000000"/>
      <w:sz w:val="24"/>
      <w:szCs w:val="21"/>
      <w:lang w:val="ru-RU"/>
    </w:rPr>
  </w:style>
  <w:style w:type="character" w:customStyle="1" w:styleId="ListLabel1">
    <w:name w:val="ListLabel 1"/>
    <w:qFormat/>
    <w:rsid w:val="009F4B24"/>
    <w:rPr>
      <w:rFonts w:eastAsia="Batang" w:cs="Times New Roman"/>
    </w:rPr>
  </w:style>
  <w:style w:type="character" w:customStyle="1" w:styleId="a3">
    <w:name w:val="Текст выноски Знак"/>
    <w:basedOn w:val="a0"/>
    <w:qFormat/>
    <w:rsid w:val="007B293A"/>
    <w:rPr>
      <w:rFonts w:ascii="Tahoma" w:eastAsia="Batang" w:hAnsi="Tahoma" w:cs="Tahoma"/>
      <w:color w:val="00000A"/>
      <w:sz w:val="16"/>
      <w:szCs w:val="16"/>
      <w:lang w:eastAsia="ru-RU"/>
    </w:rPr>
  </w:style>
  <w:style w:type="character" w:customStyle="1" w:styleId="ListLabel2">
    <w:name w:val="ListLabel 2"/>
    <w:qFormat/>
    <w:rsid w:val="00A02B3F"/>
    <w:rPr>
      <w:rFonts w:eastAsia="Batang" w:cs="Times New Roman"/>
    </w:rPr>
  </w:style>
  <w:style w:type="character" w:customStyle="1" w:styleId="ListLabel3">
    <w:name w:val="ListLabel 3"/>
    <w:qFormat/>
    <w:rsid w:val="00A02B3F"/>
    <w:rPr>
      <w:rFonts w:cs="Courier New"/>
    </w:rPr>
  </w:style>
  <w:style w:type="character" w:customStyle="1" w:styleId="ListLabel4">
    <w:name w:val="ListLabel 4"/>
    <w:qFormat/>
    <w:rsid w:val="00A02B3F"/>
    <w:rPr>
      <w:rFonts w:cs="Courier New"/>
    </w:rPr>
  </w:style>
  <w:style w:type="character" w:customStyle="1" w:styleId="ListLabel5">
    <w:name w:val="ListLabel 5"/>
    <w:qFormat/>
    <w:rsid w:val="00A02B3F"/>
    <w:rPr>
      <w:rFonts w:cs="Courier New"/>
    </w:rPr>
  </w:style>
  <w:style w:type="character" w:customStyle="1" w:styleId="ListLabel6">
    <w:name w:val="ListLabel 6"/>
    <w:qFormat/>
    <w:rsid w:val="00A02B3F"/>
    <w:rPr>
      <w:rFonts w:eastAsia="Batang" w:cs="Times New Roman"/>
    </w:rPr>
  </w:style>
  <w:style w:type="character" w:customStyle="1" w:styleId="ListLabel7">
    <w:name w:val="ListLabel 7"/>
    <w:qFormat/>
    <w:rsid w:val="00A02B3F"/>
    <w:rPr>
      <w:rFonts w:cs="Courier New"/>
    </w:rPr>
  </w:style>
  <w:style w:type="character" w:customStyle="1" w:styleId="ListLabel8">
    <w:name w:val="ListLabel 8"/>
    <w:qFormat/>
    <w:rsid w:val="00A02B3F"/>
    <w:rPr>
      <w:rFonts w:cs="Courier New"/>
    </w:rPr>
  </w:style>
  <w:style w:type="character" w:customStyle="1" w:styleId="ListLabel9">
    <w:name w:val="ListLabel 9"/>
    <w:qFormat/>
    <w:rsid w:val="00A02B3F"/>
    <w:rPr>
      <w:rFonts w:cs="Courier New"/>
    </w:rPr>
  </w:style>
  <w:style w:type="paragraph" w:customStyle="1" w:styleId="a4">
    <w:name w:val="Заголовок"/>
    <w:basedOn w:val="a"/>
    <w:next w:val="a5"/>
    <w:qFormat/>
    <w:rsid w:val="009F4B24"/>
    <w:pPr>
      <w:keepNext/>
      <w:spacing w:before="240" w:after="120"/>
    </w:pPr>
    <w:rPr>
      <w:rFonts w:ascii="Liberation Sans" w:eastAsia="Microsoft YaHei" w:hAnsi="Liberation Sans" w:cs="Mangal"/>
      <w:sz w:val="28"/>
      <w:szCs w:val="28"/>
    </w:rPr>
  </w:style>
  <w:style w:type="paragraph" w:styleId="a5">
    <w:name w:val="Body Text"/>
    <w:basedOn w:val="a"/>
    <w:rsid w:val="009F4B24"/>
    <w:pPr>
      <w:spacing w:after="140" w:line="288" w:lineRule="auto"/>
    </w:pPr>
  </w:style>
  <w:style w:type="paragraph" w:styleId="a6">
    <w:name w:val="List"/>
    <w:basedOn w:val="a5"/>
    <w:rsid w:val="009F4B24"/>
    <w:rPr>
      <w:rFonts w:cs="Mangal"/>
    </w:rPr>
  </w:style>
  <w:style w:type="paragraph" w:customStyle="1" w:styleId="1">
    <w:name w:val="Название объекта1"/>
    <w:basedOn w:val="a"/>
    <w:qFormat/>
    <w:rsid w:val="009F4B24"/>
    <w:pPr>
      <w:suppressLineNumbers/>
      <w:spacing w:before="120" w:after="120"/>
    </w:pPr>
    <w:rPr>
      <w:rFonts w:cs="Mangal"/>
      <w:i/>
      <w:iCs/>
      <w:sz w:val="24"/>
      <w:szCs w:val="24"/>
    </w:rPr>
  </w:style>
  <w:style w:type="paragraph" w:styleId="a7">
    <w:name w:val="index heading"/>
    <w:basedOn w:val="a"/>
    <w:qFormat/>
    <w:rsid w:val="009F4B24"/>
    <w:pPr>
      <w:suppressLineNumbers/>
    </w:pPr>
    <w:rPr>
      <w:rFonts w:cs="Mangal"/>
    </w:rPr>
  </w:style>
  <w:style w:type="paragraph" w:styleId="a8">
    <w:name w:val="Body Text Indent"/>
    <w:basedOn w:val="a"/>
    <w:rsid w:val="00867510"/>
    <w:pPr>
      <w:ind w:firstLine="480"/>
    </w:pPr>
    <w:rPr>
      <w:rFonts w:eastAsia="Times New Roman"/>
      <w:sz w:val="24"/>
      <w:szCs w:val="24"/>
    </w:rPr>
  </w:style>
  <w:style w:type="paragraph" w:styleId="3">
    <w:name w:val="Body Text Indent 3"/>
    <w:basedOn w:val="a"/>
    <w:qFormat/>
    <w:rsid w:val="00867510"/>
    <w:pPr>
      <w:shd w:val="clear" w:color="auto" w:fill="FFFFFF"/>
      <w:ind w:firstLine="840"/>
      <w:jc w:val="both"/>
    </w:pPr>
    <w:rPr>
      <w:rFonts w:eastAsia="Times New Roman"/>
      <w:color w:val="000000"/>
      <w:sz w:val="24"/>
      <w:szCs w:val="22"/>
    </w:rPr>
  </w:style>
  <w:style w:type="paragraph" w:customStyle="1" w:styleId="a9">
    <w:name w:val="Содержимое таблицы"/>
    <w:basedOn w:val="a"/>
    <w:qFormat/>
    <w:rsid w:val="009F4B24"/>
  </w:style>
  <w:style w:type="paragraph" w:customStyle="1" w:styleId="aa">
    <w:name w:val="Заголовок таблицы"/>
    <w:basedOn w:val="a9"/>
    <w:qFormat/>
    <w:rsid w:val="009F4B24"/>
  </w:style>
  <w:style w:type="paragraph" w:customStyle="1" w:styleId="ab">
    <w:name w:val="Знак Знак Знак Знак Знак Знак Знак Знак Знак"/>
    <w:basedOn w:val="a"/>
    <w:qFormat/>
    <w:rsid w:val="001D1183"/>
    <w:rPr>
      <w:rFonts w:ascii="Verdana" w:eastAsia="Times New Roman" w:hAnsi="Verdana" w:cs="Verdana"/>
      <w:lang w:val="en-US" w:eastAsia="en-US"/>
    </w:rPr>
  </w:style>
  <w:style w:type="paragraph" w:styleId="ac">
    <w:name w:val="List Paragraph"/>
    <w:basedOn w:val="a"/>
    <w:uiPriority w:val="34"/>
    <w:qFormat/>
    <w:rsid w:val="00811BFC"/>
    <w:pPr>
      <w:ind w:left="720"/>
      <w:contextualSpacing/>
    </w:pPr>
  </w:style>
  <w:style w:type="paragraph" w:styleId="ad">
    <w:name w:val="Balloon Text"/>
    <w:basedOn w:val="a"/>
    <w:qFormat/>
    <w:rsid w:val="007B293A"/>
    <w:rPr>
      <w:rFonts w:ascii="Tahoma" w:hAnsi="Tahoma" w:cs="Tahoma"/>
      <w:sz w:val="16"/>
      <w:szCs w:val="16"/>
    </w:rPr>
  </w:style>
  <w:style w:type="table" w:styleId="ae">
    <w:name w:val="Table Grid"/>
    <w:basedOn w:val="a1"/>
    <w:rsid w:val="00BD6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6140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E681-4DC9-42B6-903F-63E5BA2E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Finvid12</cp:lastModifiedBy>
  <cp:revision>93</cp:revision>
  <cp:lastPrinted>2019-04-02T06:41:00Z</cp:lastPrinted>
  <dcterms:created xsi:type="dcterms:W3CDTF">2014-01-08T14:39:00Z</dcterms:created>
  <dcterms:modified xsi:type="dcterms:W3CDTF">2020-02-17T08:48:00Z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